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F33" w:rsidRPr="005F1603" w:rsidRDefault="00CC1F33" w:rsidP="00CC1F33">
      <w:pPr>
        <w:widowControl w:val="0"/>
        <w:autoSpaceDE w:val="0"/>
        <w:autoSpaceDN w:val="0"/>
        <w:adjustRightInd w:val="0"/>
        <w:rPr>
          <w:rFonts w:ascii="Times New Roman" w:hAnsi="Times New Roman" w:cs="Trebuchet MS"/>
          <w:b/>
          <w:bCs/>
          <w:color w:val="262626"/>
          <w:sz w:val="28"/>
          <w:szCs w:val="28"/>
        </w:rPr>
      </w:pPr>
      <w:r>
        <w:rPr>
          <w:rFonts w:ascii="Times New Roman" w:hAnsi="Times New Roman" w:cs="Trebuchet MS"/>
          <w:b/>
          <w:bCs/>
          <w:color w:val="262626"/>
          <w:sz w:val="28"/>
          <w:szCs w:val="28"/>
        </w:rPr>
        <w:t>English II</w:t>
      </w:r>
    </w:p>
    <w:p w:rsidR="00CC1F33" w:rsidRDefault="00CC1F33" w:rsidP="00CC1F33">
      <w:pPr>
        <w:widowControl w:val="0"/>
        <w:autoSpaceDE w:val="0"/>
        <w:autoSpaceDN w:val="0"/>
        <w:adjustRightInd w:val="0"/>
        <w:rPr>
          <w:rFonts w:ascii="Times New Roman" w:hAnsi="Times New Roman" w:cs="Trebuchet MS"/>
          <w:b/>
          <w:bCs/>
          <w:color w:val="262626"/>
          <w:sz w:val="28"/>
          <w:szCs w:val="28"/>
        </w:rPr>
      </w:pPr>
      <w:r w:rsidRPr="005F1603">
        <w:rPr>
          <w:rFonts w:ascii="Times New Roman" w:hAnsi="Times New Roman" w:cs="Trebuchet MS"/>
          <w:b/>
          <w:bCs/>
          <w:color w:val="262626"/>
          <w:sz w:val="28"/>
          <w:szCs w:val="28"/>
        </w:rPr>
        <w:t xml:space="preserve">Unit: </w:t>
      </w:r>
      <w:r>
        <w:rPr>
          <w:rFonts w:ascii="Times New Roman" w:hAnsi="Times New Roman" w:cs="Trebuchet MS"/>
          <w:b/>
          <w:bCs/>
          <w:color w:val="262626"/>
          <w:sz w:val="28"/>
          <w:szCs w:val="28"/>
        </w:rPr>
        <w:t>The English Renaissance and Shakespeare</w:t>
      </w:r>
    </w:p>
    <w:p w:rsidR="00CC1F33" w:rsidRPr="005F1603" w:rsidRDefault="00CC1F33" w:rsidP="00CC1F33">
      <w:pPr>
        <w:widowControl w:val="0"/>
        <w:autoSpaceDE w:val="0"/>
        <w:autoSpaceDN w:val="0"/>
        <w:adjustRightInd w:val="0"/>
        <w:rPr>
          <w:rFonts w:ascii="Times New Roman" w:hAnsi="Times New Roman" w:cs="Trebuchet MS"/>
          <w:b/>
          <w:bCs/>
          <w:color w:val="262626"/>
          <w:sz w:val="28"/>
          <w:szCs w:val="28"/>
        </w:rPr>
      </w:pPr>
      <w:r>
        <w:rPr>
          <w:rFonts w:ascii="Times New Roman" w:hAnsi="Times New Roman" w:cs="Trebuchet MS"/>
          <w:b/>
          <w:bCs/>
          <w:color w:val="262626"/>
          <w:sz w:val="28"/>
          <w:szCs w:val="28"/>
        </w:rPr>
        <w:t>Identification of the Lesson Plan Type: Technology</w:t>
      </w:r>
    </w:p>
    <w:p w:rsidR="00CC1F33" w:rsidRDefault="00CC1F33" w:rsidP="00CC1F33">
      <w:pPr>
        <w:widowControl w:val="0"/>
        <w:autoSpaceDE w:val="0"/>
        <w:autoSpaceDN w:val="0"/>
        <w:adjustRightInd w:val="0"/>
        <w:rPr>
          <w:rFonts w:ascii="Times New Roman" w:hAnsi="Times New Roman" w:cs="Trebuchet MS"/>
          <w:b/>
          <w:bCs/>
          <w:color w:val="262626"/>
          <w:sz w:val="28"/>
          <w:szCs w:val="28"/>
        </w:rPr>
      </w:pPr>
      <w:r w:rsidRPr="005F1603">
        <w:rPr>
          <w:rFonts w:ascii="Times New Roman" w:hAnsi="Times New Roman" w:cs="Trebuchet MS"/>
          <w:b/>
          <w:bCs/>
          <w:color w:val="262626"/>
          <w:sz w:val="28"/>
          <w:szCs w:val="28"/>
        </w:rPr>
        <w:t xml:space="preserve">Lesson Name:  </w:t>
      </w:r>
      <w:r>
        <w:rPr>
          <w:rFonts w:ascii="Times New Roman" w:hAnsi="Times New Roman" w:cs="Trebuchet MS"/>
          <w:b/>
          <w:bCs/>
          <w:color w:val="262626"/>
          <w:sz w:val="28"/>
          <w:szCs w:val="28"/>
        </w:rPr>
        <w:t xml:space="preserve">Introducing Shakespeare and his Tragedy, </w:t>
      </w:r>
      <w:r w:rsidRPr="002D60E3">
        <w:rPr>
          <w:rFonts w:ascii="Times New Roman" w:hAnsi="Times New Roman" w:cs="Trebuchet MS"/>
          <w:b/>
          <w:bCs/>
          <w:i/>
          <w:color w:val="262626"/>
          <w:sz w:val="28"/>
          <w:szCs w:val="28"/>
        </w:rPr>
        <w:t>Macbeth</w:t>
      </w:r>
      <w:r>
        <w:rPr>
          <w:rFonts w:ascii="Times New Roman" w:hAnsi="Times New Roman" w:cs="Trebuchet MS"/>
          <w:b/>
          <w:bCs/>
          <w:color w:val="262626"/>
          <w:sz w:val="28"/>
          <w:szCs w:val="28"/>
        </w:rPr>
        <w:t xml:space="preserve"> </w:t>
      </w:r>
    </w:p>
    <w:p w:rsidR="00CC1F33" w:rsidRPr="005F1603" w:rsidRDefault="00CC1F33" w:rsidP="00CC1F33">
      <w:pPr>
        <w:widowControl w:val="0"/>
        <w:autoSpaceDE w:val="0"/>
        <w:autoSpaceDN w:val="0"/>
        <w:adjustRightInd w:val="0"/>
        <w:rPr>
          <w:rFonts w:ascii="Times New Roman" w:hAnsi="Times New Roman" w:cs="Trebuchet MS"/>
          <w:b/>
          <w:bCs/>
          <w:color w:val="262626"/>
          <w:sz w:val="28"/>
          <w:szCs w:val="28"/>
        </w:rPr>
      </w:pPr>
      <w:r>
        <w:rPr>
          <w:rFonts w:ascii="Times New Roman" w:hAnsi="Times New Roman" w:cs="Trebuchet MS"/>
          <w:b/>
          <w:bCs/>
          <w:color w:val="262626"/>
          <w:sz w:val="28"/>
          <w:szCs w:val="28"/>
        </w:rPr>
        <w:t xml:space="preserve">Duration: 90-minute Class </w:t>
      </w:r>
    </w:p>
    <w:p w:rsidR="00CC1F33" w:rsidRDefault="00CC1F33" w:rsidP="00CC1F33">
      <w:pPr>
        <w:widowControl w:val="0"/>
        <w:autoSpaceDE w:val="0"/>
        <w:autoSpaceDN w:val="0"/>
        <w:adjustRightInd w:val="0"/>
        <w:rPr>
          <w:rFonts w:ascii="Times New Roman" w:hAnsi="Times New Roman" w:cs="Trebuchet MS"/>
          <w:b/>
          <w:bCs/>
          <w:color w:val="262626"/>
          <w:sz w:val="28"/>
          <w:szCs w:val="28"/>
        </w:rPr>
      </w:pPr>
      <w:r w:rsidRPr="005F1603">
        <w:rPr>
          <w:rFonts w:ascii="Times New Roman" w:hAnsi="Times New Roman" w:cs="Trebuchet MS"/>
          <w:b/>
          <w:bCs/>
          <w:color w:val="262626"/>
          <w:sz w:val="28"/>
          <w:szCs w:val="28"/>
        </w:rPr>
        <w:t>Teacher:  Nina Winter</w:t>
      </w:r>
    </w:p>
    <w:p w:rsidR="00CC1F33" w:rsidRPr="005F1603" w:rsidRDefault="00CC1F33" w:rsidP="00CC1F33">
      <w:pPr>
        <w:widowControl w:val="0"/>
        <w:autoSpaceDE w:val="0"/>
        <w:autoSpaceDN w:val="0"/>
        <w:adjustRightInd w:val="0"/>
        <w:rPr>
          <w:rFonts w:ascii="Times New Roman" w:hAnsi="Times New Roman" w:cs="Trebuchet MS"/>
          <w:b/>
          <w:bCs/>
          <w:color w:val="262626"/>
          <w:sz w:val="28"/>
          <w:szCs w:val="28"/>
        </w:rPr>
      </w:pPr>
    </w:p>
    <w:p w:rsidR="00CC1F33" w:rsidRDefault="00CC1F33" w:rsidP="00CC1F33">
      <w:pPr>
        <w:widowControl w:val="0"/>
        <w:autoSpaceDE w:val="0"/>
        <w:autoSpaceDN w:val="0"/>
        <w:adjustRightInd w:val="0"/>
        <w:rPr>
          <w:rFonts w:ascii="Times New Roman" w:hAnsi="Times New Roman" w:cs="Times New Roman"/>
          <w:b/>
          <w:bCs/>
        </w:rPr>
      </w:pPr>
      <w:r w:rsidRPr="00970CFA">
        <w:rPr>
          <w:rFonts w:ascii="Times New Roman" w:hAnsi="Times New Roman" w:cs="Times New Roman"/>
          <w:b/>
          <w:bCs/>
        </w:rPr>
        <w:t>Objectives:</w:t>
      </w:r>
    </w:p>
    <w:p w:rsidR="00CC1F33" w:rsidRPr="00970CFA" w:rsidRDefault="00CC1F33" w:rsidP="00CC1F33">
      <w:pPr>
        <w:widowControl w:val="0"/>
        <w:autoSpaceDE w:val="0"/>
        <w:autoSpaceDN w:val="0"/>
        <w:adjustRightInd w:val="0"/>
        <w:rPr>
          <w:rFonts w:ascii="Times New Roman" w:hAnsi="Times New Roman" w:cs="Times New Roman"/>
          <w:b/>
          <w:bCs/>
        </w:rPr>
      </w:pPr>
    </w:p>
    <w:p w:rsidR="00CC1F33" w:rsidRPr="00970CFA" w:rsidRDefault="00CC1F33" w:rsidP="00CC1F33">
      <w:pPr>
        <w:widowControl w:val="0"/>
        <w:autoSpaceDE w:val="0"/>
        <w:autoSpaceDN w:val="0"/>
        <w:adjustRightInd w:val="0"/>
        <w:rPr>
          <w:rFonts w:ascii="Times New Roman" w:hAnsi="Times New Roman" w:cs="Times New Roman"/>
        </w:rPr>
      </w:pPr>
      <w:r w:rsidRPr="00970CFA">
        <w:rPr>
          <w:rFonts w:ascii="Times New Roman" w:hAnsi="Times New Roman" w:cs="Times New Roman"/>
        </w:rPr>
        <w:t>SWBAT</w:t>
      </w:r>
    </w:p>
    <w:p w:rsidR="00CC1F33" w:rsidRDefault="00CC1F33" w:rsidP="00CC1F33">
      <w:pPr>
        <w:pStyle w:val="ListParagraph"/>
        <w:widowControl w:val="0"/>
        <w:numPr>
          <w:ilvl w:val="0"/>
          <w:numId w:val="1"/>
        </w:numPr>
        <w:tabs>
          <w:tab w:val="left" w:pos="220"/>
          <w:tab w:val="left" w:pos="720"/>
        </w:tabs>
        <w:autoSpaceDE w:val="0"/>
        <w:autoSpaceDN w:val="0"/>
        <w:adjustRightInd w:val="0"/>
        <w:rPr>
          <w:rFonts w:ascii="Times New Roman" w:hAnsi="Times New Roman" w:cs="Times New Roman"/>
        </w:rPr>
      </w:pPr>
      <w:r>
        <w:rPr>
          <w:rFonts w:ascii="Times New Roman" w:hAnsi="Times New Roman" w:cs="Times New Roman"/>
        </w:rPr>
        <w:t>Interpret and perform text</w:t>
      </w:r>
    </w:p>
    <w:p w:rsidR="00CC1F33" w:rsidRDefault="00CC1F33" w:rsidP="00CC1F33">
      <w:pPr>
        <w:pStyle w:val="ListParagraph"/>
        <w:widowControl w:val="0"/>
        <w:numPr>
          <w:ilvl w:val="0"/>
          <w:numId w:val="1"/>
        </w:numPr>
        <w:tabs>
          <w:tab w:val="left" w:pos="220"/>
          <w:tab w:val="left" w:pos="720"/>
        </w:tabs>
        <w:autoSpaceDE w:val="0"/>
        <w:autoSpaceDN w:val="0"/>
        <w:adjustRightInd w:val="0"/>
        <w:rPr>
          <w:rFonts w:ascii="Times New Roman" w:hAnsi="Times New Roman" w:cs="Times New Roman"/>
        </w:rPr>
      </w:pPr>
      <w:r>
        <w:rPr>
          <w:rFonts w:ascii="Times New Roman" w:hAnsi="Times New Roman" w:cs="Times New Roman"/>
        </w:rPr>
        <w:t>Demonstrate understanding of paradox</w:t>
      </w:r>
    </w:p>
    <w:p w:rsidR="00CC1F33" w:rsidRPr="00970CFA" w:rsidRDefault="00CC1F33" w:rsidP="00CC1F33">
      <w:pPr>
        <w:pStyle w:val="ListParagraph"/>
        <w:widowControl w:val="0"/>
        <w:numPr>
          <w:ilvl w:val="0"/>
          <w:numId w:val="1"/>
        </w:numPr>
        <w:tabs>
          <w:tab w:val="left" w:pos="220"/>
          <w:tab w:val="left" w:pos="720"/>
        </w:tabs>
        <w:autoSpaceDE w:val="0"/>
        <w:autoSpaceDN w:val="0"/>
        <w:adjustRightInd w:val="0"/>
        <w:rPr>
          <w:rFonts w:ascii="Times New Roman" w:hAnsi="Times New Roman" w:cs="Times New Roman"/>
        </w:rPr>
      </w:pPr>
      <w:r>
        <w:rPr>
          <w:rFonts w:ascii="Times New Roman" w:hAnsi="Times New Roman" w:cs="Times New Roman"/>
        </w:rPr>
        <w:t>Listen and participate with collaborative discussions</w:t>
      </w:r>
    </w:p>
    <w:p w:rsidR="00CC1F33" w:rsidRPr="00970CFA" w:rsidRDefault="00CC1F33" w:rsidP="00CC1F33">
      <w:pPr>
        <w:pStyle w:val="ListParagraph"/>
        <w:widowControl w:val="0"/>
        <w:numPr>
          <w:ilvl w:val="0"/>
          <w:numId w:val="1"/>
        </w:numPr>
        <w:tabs>
          <w:tab w:val="left" w:pos="220"/>
          <w:tab w:val="left" w:pos="720"/>
        </w:tabs>
        <w:autoSpaceDE w:val="0"/>
        <w:autoSpaceDN w:val="0"/>
        <w:adjustRightInd w:val="0"/>
        <w:rPr>
          <w:rFonts w:ascii="Times New Roman" w:hAnsi="Times New Roman" w:cs="Times New Roman"/>
        </w:rPr>
      </w:pPr>
      <w:r w:rsidRPr="00970CFA">
        <w:rPr>
          <w:rFonts w:ascii="Times New Roman" w:hAnsi="Times New Roman" w:cs="Times New Roman"/>
        </w:rPr>
        <w:t xml:space="preserve">Analyze </w:t>
      </w:r>
      <w:r>
        <w:rPr>
          <w:rFonts w:ascii="Times New Roman" w:hAnsi="Times New Roman" w:cs="Times New Roman"/>
        </w:rPr>
        <w:t>and make inferences drawn from the text</w:t>
      </w:r>
    </w:p>
    <w:p w:rsidR="00CC1F33" w:rsidRPr="00E3491D" w:rsidRDefault="00CC1F33" w:rsidP="00CC1F33">
      <w:pPr>
        <w:pStyle w:val="ListParagraph"/>
        <w:widowControl w:val="0"/>
        <w:numPr>
          <w:ilvl w:val="0"/>
          <w:numId w:val="1"/>
        </w:numPr>
        <w:tabs>
          <w:tab w:val="left" w:pos="220"/>
          <w:tab w:val="left" w:pos="720"/>
        </w:tabs>
        <w:autoSpaceDE w:val="0"/>
        <w:autoSpaceDN w:val="0"/>
        <w:adjustRightInd w:val="0"/>
        <w:rPr>
          <w:rFonts w:ascii="Times New Roman" w:hAnsi="Times New Roman" w:cs="Times New Roman"/>
          <w:b/>
        </w:rPr>
      </w:pPr>
      <w:r>
        <w:rPr>
          <w:rFonts w:ascii="Times New Roman" w:hAnsi="Times New Roman" w:cs="Times New Roman"/>
        </w:rPr>
        <w:t>Determine the meaning of words and phrases from text</w:t>
      </w:r>
    </w:p>
    <w:p w:rsidR="00CC1F33" w:rsidRPr="00DD3791" w:rsidRDefault="00CC1F33" w:rsidP="00CC1F33">
      <w:pPr>
        <w:pStyle w:val="ListParagraph"/>
        <w:widowControl w:val="0"/>
        <w:numPr>
          <w:ilvl w:val="0"/>
          <w:numId w:val="1"/>
        </w:numPr>
        <w:tabs>
          <w:tab w:val="left" w:pos="220"/>
          <w:tab w:val="left" w:pos="720"/>
        </w:tabs>
        <w:autoSpaceDE w:val="0"/>
        <w:autoSpaceDN w:val="0"/>
        <w:adjustRightInd w:val="0"/>
        <w:rPr>
          <w:rFonts w:ascii="Times New Roman" w:hAnsi="Times New Roman" w:cs="Times New Roman"/>
          <w:b/>
        </w:rPr>
      </w:pPr>
      <w:r>
        <w:rPr>
          <w:rFonts w:ascii="Times New Roman" w:hAnsi="Times New Roman" w:cs="Times New Roman"/>
        </w:rPr>
        <w:t>Investigate questions and develop written responses utilizing technology</w:t>
      </w:r>
    </w:p>
    <w:p w:rsidR="00CC1F33" w:rsidRPr="00970CFA" w:rsidRDefault="00CC1F33" w:rsidP="00CC1F33">
      <w:pPr>
        <w:widowControl w:val="0"/>
        <w:tabs>
          <w:tab w:val="left" w:pos="220"/>
          <w:tab w:val="left" w:pos="720"/>
        </w:tabs>
        <w:autoSpaceDE w:val="0"/>
        <w:autoSpaceDN w:val="0"/>
        <w:adjustRightInd w:val="0"/>
        <w:rPr>
          <w:rFonts w:ascii="Times New Roman" w:hAnsi="Times New Roman" w:cs="Times New Roman"/>
          <w:b/>
        </w:rPr>
      </w:pPr>
    </w:p>
    <w:p w:rsidR="00CC1F33" w:rsidRDefault="00CC1F33" w:rsidP="00CC1F33">
      <w:pPr>
        <w:widowControl w:val="0"/>
        <w:autoSpaceDE w:val="0"/>
        <w:autoSpaceDN w:val="0"/>
        <w:adjustRightInd w:val="0"/>
        <w:rPr>
          <w:rFonts w:ascii="Times New Roman" w:hAnsi="Times New Roman" w:cs="Times New Roman"/>
          <w:b/>
        </w:rPr>
      </w:pPr>
      <w:r>
        <w:rPr>
          <w:rFonts w:ascii="Times New Roman" w:hAnsi="Times New Roman" w:cs="Times New Roman"/>
          <w:b/>
        </w:rPr>
        <w:t>Common Core State Standards:</w:t>
      </w:r>
    </w:p>
    <w:p w:rsidR="00CC1F33" w:rsidRDefault="00CC1F33" w:rsidP="00CC1F33">
      <w:pPr>
        <w:widowControl w:val="0"/>
        <w:autoSpaceDE w:val="0"/>
        <w:autoSpaceDN w:val="0"/>
        <w:adjustRightInd w:val="0"/>
        <w:rPr>
          <w:rFonts w:ascii="Times New Roman" w:hAnsi="Times New Roman" w:cs="Times New Roman"/>
          <w:b/>
        </w:rPr>
      </w:pPr>
    </w:p>
    <w:p w:rsidR="00CC1F33" w:rsidRDefault="00CC1F33" w:rsidP="00CC1F33">
      <w:pPr>
        <w:widowControl w:val="0"/>
        <w:autoSpaceDE w:val="0"/>
        <w:autoSpaceDN w:val="0"/>
        <w:adjustRightInd w:val="0"/>
        <w:rPr>
          <w:rFonts w:ascii="Times New Roman" w:hAnsi="Times New Roman" w:cs="Times New Roman"/>
          <w:b/>
        </w:rPr>
      </w:pPr>
      <w:proofErr w:type="gramStart"/>
      <w:r>
        <w:rPr>
          <w:rFonts w:ascii="Times New Roman" w:hAnsi="Times New Roman" w:cs="Times New Roman"/>
          <w:b/>
        </w:rPr>
        <w:t>Reading Standard 1.</w:t>
      </w:r>
      <w:proofErr w:type="gramEnd"/>
      <w:r>
        <w:rPr>
          <w:rFonts w:ascii="Times New Roman" w:hAnsi="Times New Roman" w:cs="Times New Roman"/>
          <w:b/>
        </w:rPr>
        <w:t xml:space="preserve"> Cite strong and thorough textual evidence to support analysis of what the text says explicitly as well as inferences drawn from the text.</w:t>
      </w:r>
    </w:p>
    <w:p w:rsidR="00CC1F33" w:rsidRDefault="00CC1F33" w:rsidP="00CC1F33">
      <w:pPr>
        <w:widowControl w:val="0"/>
        <w:autoSpaceDE w:val="0"/>
        <w:autoSpaceDN w:val="0"/>
        <w:adjustRightInd w:val="0"/>
        <w:rPr>
          <w:rFonts w:ascii="Times New Roman" w:hAnsi="Times New Roman" w:cs="Times New Roman"/>
          <w:b/>
        </w:rPr>
      </w:pPr>
    </w:p>
    <w:p w:rsidR="00CC1F33" w:rsidRDefault="00CC1F33" w:rsidP="00CC1F33">
      <w:pPr>
        <w:widowControl w:val="0"/>
        <w:autoSpaceDE w:val="0"/>
        <w:autoSpaceDN w:val="0"/>
        <w:adjustRightInd w:val="0"/>
        <w:rPr>
          <w:rFonts w:ascii="Times New Roman" w:hAnsi="Times New Roman" w:cs="Times New Roman"/>
          <w:b/>
        </w:rPr>
      </w:pPr>
      <w:proofErr w:type="gramStart"/>
      <w:r>
        <w:rPr>
          <w:rFonts w:ascii="Times New Roman" w:hAnsi="Times New Roman" w:cs="Times New Roman"/>
          <w:b/>
        </w:rPr>
        <w:t>Reading Standard 4.</w:t>
      </w:r>
      <w:proofErr w:type="gramEnd"/>
      <w:r>
        <w:rPr>
          <w:rFonts w:ascii="Times New Roman" w:hAnsi="Times New Roman" w:cs="Times New Roman"/>
          <w:b/>
        </w:rPr>
        <w:t xml:space="preserve"> Determine the meaning of words and phrases as they are used in the text, including figurative and connotative meanings; analyze the cumulative impact of specific word choices on meaning and tone (e.g., how the language evokes a sense of time and place; how it sets a formal or informal tone).</w:t>
      </w:r>
    </w:p>
    <w:p w:rsidR="00CC1F33" w:rsidRDefault="00CC1F33" w:rsidP="00CC1F33">
      <w:pPr>
        <w:widowControl w:val="0"/>
        <w:autoSpaceDE w:val="0"/>
        <w:autoSpaceDN w:val="0"/>
        <w:adjustRightInd w:val="0"/>
        <w:rPr>
          <w:rFonts w:ascii="Times New Roman" w:hAnsi="Times New Roman" w:cs="Times New Roman"/>
          <w:b/>
        </w:rPr>
      </w:pPr>
    </w:p>
    <w:p w:rsidR="00CC1F33" w:rsidRDefault="00CC1F33" w:rsidP="00CC1F33">
      <w:pPr>
        <w:widowControl w:val="0"/>
        <w:autoSpaceDE w:val="0"/>
        <w:autoSpaceDN w:val="0"/>
        <w:adjustRightInd w:val="0"/>
        <w:rPr>
          <w:rFonts w:ascii="Times New Roman" w:hAnsi="Times New Roman" w:cs="Times New Roman"/>
          <w:b/>
        </w:rPr>
      </w:pPr>
      <w:proofErr w:type="gramStart"/>
      <w:r>
        <w:rPr>
          <w:rFonts w:ascii="Times New Roman" w:hAnsi="Times New Roman" w:cs="Times New Roman"/>
          <w:b/>
        </w:rPr>
        <w:t>Writing Standard 7.</w:t>
      </w:r>
      <w:proofErr w:type="gramEnd"/>
      <w:r>
        <w:rPr>
          <w:rFonts w:ascii="Times New Roman" w:hAnsi="Times New Roman" w:cs="Times New Roman"/>
          <w:b/>
        </w:rPr>
        <w:t xml:space="preserve"> Conduct short as well as more sustained research projects to answer a question or solve a problem; narrow or broaden the inquiry when appropriate; synthesize multiple sources on the subject, demonstrating understanding of the subject under investigation.</w:t>
      </w:r>
    </w:p>
    <w:p w:rsidR="00CC1F33" w:rsidRDefault="00CC1F33" w:rsidP="00CC1F33">
      <w:pPr>
        <w:widowControl w:val="0"/>
        <w:autoSpaceDE w:val="0"/>
        <w:autoSpaceDN w:val="0"/>
        <w:adjustRightInd w:val="0"/>
        <w:rPr>
          <w:rFonts w:ascii="Times New Roman" w:hAnsi="Times New Roman" w:cs="Times New Roman"/>
          <w:b/>
        </w:rPr>
      </w:pPr>
    </w:p>
    <w:p w:rsidR="00CC1F33" w:rsidRDefault="00CC1F33" w:rsidP="00CC1F33">
      <w:pPr>
        <w:widowControl w:val="0"/>
        <w:autoSpaceDE w:val="0"/>
        <w:autoSpaceDN w:val="0"/>
        <w:adjustRightInd w:val="0"/>
        <w:rPr>
          <w:rFonts w:ascii="Times New Roman" w:hAnsi="Times New Roman" w:cs="Times New Roman"/>
          <w:b/>
        </w:rPr>
      </w:pPr>
      <w:r>
        <w:rPr>
          <w:rFonts w:ascii="Times New Roman" w:hAnsi="Times New Roman" w:cs="Times New Roman"/>
          <w:b/>
        </w:rPr>
        <w:t>Speaking and Listening Standard 1. Initiate and participate effectively in a range of collaborative discussions (one-on-one, in groups, and teacher-led) with diverse partners on grades 9-10 topics, texts, and issues, building on others’ ideas and expressing their own clearly and persuasively.</w:t>
      </w:r>
    </w:p>
    <w:p w:rsidR="00CC1F33" w:rsidRDefault="00CC1F33" w:rsidP="00CC1F33">
      <w:pPr>
        <w:widowControl w:val="0"/>
        <w:autoSpaceDE w:val="0"/>
        <w:autoSpaceDN w:val="0"/>
        <w:adjustRightInd w:val="0"/>
        <w:rPr>
          <w:rFonts w:ascii="Times New Roman" w:hAnsi="Times New Roman" w:cs="Times New Roman"/>
          <w:b/>
        </w:rPr>
      </w:pPr>
    </w:p>
    <w:p w:rsidR="00CC1F33" w:rsidRDefault="00CC1F33" w:rsidP="00CC1F33">
      <w:pPr>
        <w:widowControl w:val="0"/>
        <w:autoSpaceDE w:val="0"/>
        <w:autoSpaceDN w:val="0"/>
        <w:adjustRightInd w:val="0"/>
        <w:rPr>
          <w:rFonts w:ascii="Times New Roman" w:hAnsi="Times New Roman" w:cs="Times New Roman"/>
          <w:b/>
        </w:rPr>
      </w:pPr>
      <w:r>
        <w:rPr>
          <w:rFonts w:ascii="Times New Roman" w:hAnsi="Times New Roman" w:cs="Times New Roman"/>
          <w:b/>
        </w:rPr>
        <w:t>Speaking and Listening Standard 5. Make strategic use of digital media (e.g., textual, graphical, audio, visual, and interactive elements) in presentations to enhance understanding of findings, reasoning, and evidence and to add interest.</w:t>
      </w:r>
    </w:p>
    <w:p w:rsidR="00CC1F33" w:rsidRDefault="00CC1F33" w:rsidP="00CC1F33">
      <w:pPr>
        <w:widowControl w:val="0"/>
        <w:autoSpaceDE w:val="0"/>
        <w:autoSpaceDN w:val="0"/>
        <w:adjustRightInd w:val="0"/>
        <w:rPr>
          <w:rFonts w:ascii="Times New Roman" w:hAnsi="Times New Roman" w:cs="Times New Roman"/>
          <w:b/>
        </w:rPr>
      </w:pPr>
    </w:p>
    <w:p w:rsidR="00CC1F33" w:rsidRDefault="00CC1F33" w:rsidP="00CC1F33">
      <w:pPr>
        <w:widowControl w:val="0"/>
        <w:autoSpaceDE w:val="0"/>
        <w:autoSpaceDN w:val="0"/>
        <w:adjustRightInd w:val="0"/>
        <w:rPr>
          <w:rFonts w:ascii="Times New Roman" w:hAnsi="Times New Roman" w:cs="Times New Roman"/>
          <w:b/>
        </w:rPr>
      </w:pPr>
      <w:proofErr w:type="gramStart"/>
      <w:r>
        <w:rPr>
          <w:rFonts w:ascii="Times New Roman" w:hAnsi="Times New Roman" w:cs="Times New Roman"/>
          <w:b/>
        </w:rPr>
        <w:t>Language Standard 5.</w:t>
      </w:r>
      <w:proofErr w:type="gramEnd"/>
      <w:r>
        <w:rPr>
          <w:rFonts w:ascii="Times New Roman" w:hAnsi="Times New Roman" w:cs="Times New Roman"/>
          <w:b/>
        </w:rPr>
        <w:t xml:space="preserve"> Demonstrate understanding of figurative language, word relationships, and nuances in word meanings.</w:t>
      </w:r>
    </w:p>
    <w:p w:rsidR="00CC1F33" w:rsidRDefault="00CC1F33" w:rsidP="00CC1F33">
      <w:pPr>
        <w:widowControl w:val="0"/>
        <w:autoSpaceDE w:val="0"/>
        <w:autoSpaceDN w:val="0"/>
        <w:adjustRightInd w:val="0"/>
        <w:rPr>
          <w:rFonts w:ascii="Times New Roman" w:hAnsi="Times New Roman" w:cs="Times New Roman"/>
          <w:b/>
        </w:rPr>
      </w:pPr>
    </w:p>
    <w:p w:rsidR="00CC1F33" w:rsidRDefault="00CC1F33" w:rsidP="00CC1F33">
      <w:pPr>
        <w:widowControl w:val="0"/>
        <w:autoSpaceDE w:val="0"/>
        <w:autoSpaceDN w:val="0"/>
        <w:adjustRightInd w:val="0"/>
        <w:rPr>
          <w:rFonts w:ascii="Times New Roman" w:hAnsi="Times New Roman" w:cs="Times New Roman"/>
          <w:b/>
        </w:rPr>
      </w:pPr>
    </w:p>
    <w:p w:rsidR="00CC1F33" w:rsidRDefault="00CC1F33" w:rsidP="00CC1F33">
      <w:pPr>
        <w:widowControl w:val="0"/>
        <w:tabs>
          <w:tab w:val="left" w:pos="220"/>
          <w:tab w:val="left" w:pos="720"/>
        </w:tabs>
        <w:autoSpaceDE w:val="0"/>
        <w:autoSpaceDN w:val="0"/>
        <w:adjustRightInd w:val="0"/>
        <w:rPr>
          <w:rFonts w:ascii="Times New Roman" w:hAnsi="Times New Roman" w:cs="Times New Roman"/>
          <w:b/>
        </w:rPr>
      </w:pPr>
    </w:p>
    <w:p w:rsidR="00CC1F33" w:rsidRDefault="00CC1F33" w:rsidP="00CC1F33">
      <w:pPr>
        <w:widowControl w:val="0"/>
        <w:tabs>
          <w:tab w:val="left" w:pos="220"/>
          <w:tab w:val="left" w:pos="720"/>
        </w:tabs>
        <w:autoSpaceDE w:val="0"/>
        <w:autoSpaceDN w:val="0"/>
        <w:adjustRightInd w:val="0"/>
        <w:rPr>
          <w:rFonts w:ascii="Times New Roman" w:hAnsi="Times New Roman" w:cs="Times New Roman"/>
          <w:b/>
        </w:rPr>
      </w:pPr>
      <w:r w:rsidRPr="00970CFA">
        <w:rPr>
          <w:rFonts w:ascii="Times New Roman" w:hAnsi="Times New Roman" w:cs="Times New Roman"/>
          <w:b/>
        </w:rPr>
        <w:t xml:space="preserve">Focus/Review/Anticipatory Set: </w:t>
      </w:r>
    </w:p>
    <w:p w:rsidR="00CC1F33" w:rsidRDefault="00CC1F33" w:rsidP="00CC1F33">
      <w:pPr>
        <w:widowControl w:val="0"/>
        <w:tabs>
          <w:tab w:val="left" w:pos="220"/>
          <w:tab w:val="left" w:pos="720"/>
        </w:tabs>
        <w:autoSpaceDE w:val="0"/>
        <w:autoSpaceDN w:val="0"/>
        <w:adjustRightInd w:val="0"/>
        <w:rPr>
          <w:rFonts w:ascii="Times New Roman" w:hAnsi="Times New Roman" w:cs="Times New Roman"/>
          <w:b/>
        </w:rPr>
      </w:pPr>
      <w:r w:rsidRPr="00970CFA">
        <w:rPr>
          <w:rFonts w:ascii="Times New Roman" w:hAnsi="Times New Roman" w:cs="Times New Roman"/>
          <w:b/>
        </w:rPr>
        <w:t>Think/Pair/Share:</w:t>
      </w:r>
    </w:p>
    <w:p w:rsidR="00CC1F33" w:rsidRDefault="00CC1F33" w:rsidP="00CC1F33">
      <w:pPr>
        <w:widowControl w:val="0"/>
        <w:tabs>
          <w:tab w:val="left" w:pos="220"/>
          <w:tab w:val="left" w:pos="720"/>
        </w:tabs>
        <w:autoSpaceDE w:val="0"/>
        <w:autoSpaceDN w:val="0"/>
        <w:adjustRightInd w:val="0"/>
        <w:rPr>
          <w:rFonts w:ascii="Times New Roman" w:hAnsi="Times New Roman" w:cs="Times New Roman"/>
        </w:rPr>
      </w:pPr>
    </w:p>
    <w:p w:rsidR="00CC1F33" w:rsidRDefault="00CC1F33" w:rsidP="00CC1F33">
      <w:pPr>
        <w:widowControl w:val="0"/>
        <w:tabs>
          <w:tab w:val="left" w:pos="220"/>
          <w:tab w:val="left" w:pos="720"/>
        </w:tabs>
        <w:autoSpaceDE w:val="0"/>
        <w:autoSpaceDN w:val="0"/>
        <w:adjustRightInd w:val="0"/>
        <w:rPr>
          <w:rFonts w:ascii="Times New Roman" w:hAnsi="Times New Roman" w:cs="Times New Roman"/>
        </w:rPr>
      </w:pPr>
      <w:r w:rsidRPr="00970CFA">
        <w:rPr>
          <w:rFonts w:ascii="Times New Roman" w:hAnsi="Times New Roman" w:cs="Times New Roman"/>
        </w:rPr>
        <w:t xml:space="preserve">In pairs, I will hand out a line from </w:t>
      </w:r>
      <w:r w:rsidRPr="00970CFA">
        <w:rPr>
          <w:rFonts w:ascii="Times New Roman" w:hAnsi="Times New Roman" w:cs="Times New Roman"/>
          <w:i/>
        </w:rPr>
        <w:t>Macbeth</w:t>
      </w:r>
      <w:r w:rsidRPr="00970CFA">
        <w:rPr>
          <w:rFonts w:ascii="Times New Roman" w:hAnsi="Times New Roman" w:cs="Times New Roman"/>
        </w:rPr>
        <w:t xml:space="preserve"> and ask them to read</w:t>
      </w:r>
      <w:r>
        <w:rPr>
          <w:rFonts w:ascii="Times New Roman" w:hAnsi="Times New Roman" w:cs="Times New Roman"/>
        </w:rPr>
        <w:t>/act out</w:t>
      </w:r>
      <w:r w:rsidRPr="00970CFA">
        <w:rPr>
          <w:rFonts w:ascii="Times New Roman" w:hAnsi="Times New Roman" w:cs="Times New Roman"/>
        </w:rPr>
        <w:t xml:space="preserve"> </w:t>
      </w:r>
      <w:r>
        <w:rPr>
          <w:rFonts w:ascii="Times New Roman" w:hAnsi="Times New Roman" w:cs="Times New Roman"/>
        </w:rPr>
        <w:t>their lines to one another</w:t>
      </w:r>
      <w:r w:rsidRPr="00970CFA">
        <w:rPr>
          <w:rFonts w:ascii="Times New Roman" w:hAnsi="Times New Roman" w:cs="Times New Roman"/>
        </w:rPr>
        <w:t xml:space="preserve">.  Focus on comprehension, helping each other to understand the meaning of what they are saying. </w:t>
      </w:r>
      <w:r>
        <w:rPr>
          <w:rFonts w:ascii="Times New Roman" w:hAnsi="Times New Roman" w:cs="Times New Roman"/>
        </w:rPr>
        <w:t>I will ask volunteers to share their interpretations by performing the line to the class.</w:t>
      </w:r>
      <w:r w:rsidRPr="00970CFA">
        <w:rPr>
          <w:rFonts w:ascii="Times New Roman" w:hAnsi="Times New Roman" w:cs="Times New Roman"/>
        </w:rPr>
        <w:t xml:space="preserve"> </w:t>
      </w:r>
    </w:p>
    <w:p w:rsidR="00CC1F33" w:rsidRDefault="00CC1F33" w:rsidP="00CC1F33">
      <w:pPr>
        <w:autoSpaceDE w:val="0"/>
        <w:autoSpaceDN w:val="0"/>
        <w:adjustRightInd w:val="0"/>
        <w:rPr>
          <w:rFonts w:ascii="Times New Roman" w:hAnsi="Times New Roman" w:cs="Times New Roman"/>
        </w:rPr>
      </w:pPr>
    </w:p>
    <w:p w:rsidR="00CC1F33" w:rsidRPr="00616F7F" w:rsidRDefault="00CC1F33" w:rsidP="00CC1F33">
      <w:pPr>
        <w:autoSpaceDE w:val="0"/>
        <w:autoSpaceDN w:val="0"/>
        <w:adjustRightInd w:val="0"/>
        <w:rPr>
          <w:rFonts w:ascii="Times New Roman" w:hAnsi="Times New Roman" w:cs="Times New Roman"/>
        </w:rPr>
      </w:pPr>
      <w:r w:rsidRPr="00616F7F">
        <w:rPr>
          <w:rFonts w:ascii="Times New Roman" w:hAnsi="Times New Roman" w:cs="Times New Roman"/>
        </w:rPr>
        <w:t xml:space="preserve"> </w:t>
      </w:r>
      <w:proofErr w:type="gramStart"/>
      <w:r w:rsidRPr="00616F7F">
        <w:rPr>
          <w:rFonts w:ascii="Times New Roman" w:hAnsi="Times New Roman" w:cs="Times New Roman"/>
        </w:rPr>
        <w:t>“Lesser than Macbeth and greater.”</w:t>
      </w:r>
      <w:proofErr w:type="gramEnd"/>
      <w:r w:rsidRPr="00616F7F">
        <w:rPr>
          <w:rFonts w:ascii="Times New Roman" w:hAnsi="Times New Roman" w:cs="Times New Roman"/>
        </w:rPr>
        <w:t xml:space="preserve"> —1.3.68</w:t>
      </w:r>
    </w:p>
    <w:p w:rsidR="00CC1F33" w:rsidRPr="00616F7F" w:rsidRDefault="00CC1F33" w:rsidP="00CC1F33">
      <w:pPr>
        <w:autoSpaceDE w:val="0"/>
        <w:autoSpaceDN w:val="0"/>
        <w:adjustRightInd w:val="0"/>
        <w:rPr>
          <w:rFonts w:ascii="Times New Roman" w:hAnsi="Times New Roman" w:cs="Times New Roman"/>
        </w:rPr>
      </w:pPr>
      <w:r w:rsidRPr="00616F7F">
        <w:rPr>
          <w:rFonts w:ascii="Times New Roman" w:hAnsi="Times New Roman" w:cs="Times New Roman"/>
        </w:rPr>
        <w:t xml:space="preserve"> “Not so happy, yet much happier.” —1.3.69</w:t>
      </w:r>
    </w:p>
    <w:p w:rsidR="00CC1F33" w:rsidRPr="00616F7F" w:rsidRDefault="00CC1F33" w:rsidP="00CC1F33">
      <w:pPr>
        <w:autoSpaceDE w:val="0"/>
        <w:autoSpaceDN w:val="0"/>
        <w:adjustRightInd w:val="0"/>
        <w:rPr>
          <w:rFonts w:ascii="Times New Roman" w:hAnsi="Times New Roman" w:cs="Times New Roman"/>
        </w:rPr>
      </w:pPr>
      <w:r w:rsidRPr="00616F7F">
        <w:rPr>
          <w:rFonts w:ascii="Times New Roman" w:hAnsi="Times New Roman" w:cs="Times New Roman"/>
        </w:rPr>
        <w:t xml:space="preserve"> “This supernatural soliciting / </w:t>
      </w:r>
      <w:proofErr w:type="gramStart"/>
      <w:r w:rsidRPr="00616F7F">
        <w:rPr>
          <w:rFonts w:ascii="Times New Roman" w:hAnsi="Times New Roman" w:cs="Times New Roman"/>
        </w:rPr>
        <w:t>Cannot</w:t>
      </w:r>
      <w:proofErr w:type="gramEnd"/>
      <w:r w:rsidRPr="00616F7F">
        <w:rPr>
          <w:rFonts w:ascii="Times New Roman" w:hAnsi="Times New Roman" w:cs="Times New Roman"/>
        </w:rPr>
        <w:t xml:space="preserve"> be ill, cannot be good.” —1.3.143–144</w:t>
      </w:r>
    </w:p>
    <w:p w:rsidR="00CC1F33" w:rsidRPr="00616F7F" w:rsidRDefault="00CC1F33" w:rsidP="00CC1F33">
      <w:pPr>
        <w:widowControl w:val="0"/>
        <w:tabs>
          <w:tab w:val="left" w:pos="220"/>
          <w:tab w:val="left" w:pos="720"/>
        </w:tabs>
        <w:autoSpaceDE w:val="0"/>
        <w:autoSpaceDN w:val="0"/>
        <w:adjustRightInd w:val="0"/>
        <w:rPr>
          <w:rFonts w:ascii="Times New Roman" w:hAnsi="Times New Roman" w:cs="Times New Roman"/>
        </w:rPr>
      </w:pPr>
      <w:r w:rsidRPr="00616F7F">
        <w:rPr>
          <w:rFonts w:ascii="Times New Roman" w:hAnsi="Times New Roman" w:cs="Times New Roman"/>
        </w:rPr>
        <w:t xml:space="preserve"> “And nothing is but what is not.” —1.3.155</w:t>
      </w:r>
    </w:p>
    <w:p w:rsidR="00CC1F33" w:rsidRDefault="00CC1F33" w:rsidP="00CC1F33">
      <w:pPr>
        <w:widowControl w:val="0"/>
        <w:tabs>
          <w:tab w:val="left" w:pos="220"/>
          <w:tab w:val="left" w:pos="720"/>
        </w:tabs>
        <w:autoSpaceDE w:val="0"/>
        <w:autoSpaceDN w:val="0"/>
        <w:adjustRightInd w:val="0"/>
        <w:rPr>
          <w:rFonts w:ascii="Times New Roman" w:hAnsi="Times New Roman" w:cs="Times New Roman"/>
        </w:rPr>
      </w:pPr>
    </w:p>
    <w:p w:rsidR="00CC1F33" w:rsidRDefault="00CC1F33" w:rsidP="00CC1F33">
      <w:pPr>
        <w:pStyle w:val="Pa3"/>
        <w:rPr>
          <w:rFonts w:ascii="Times New Roman" w:hAnsi="Times New Roman" w:cs="Times New Roman"/>
          <w:color w:val="000000"/>
        </w:rPr>
      </w:pPr>
      <w:r w:rsidRPr="00616F7F">
        <w:rPr>
          <w:rFonts w:ascii="Times New Roman" w:hAnsi="Times New Roman" w:cs="Times New Roman"/>
          <w:color w:val="000000"/>
        </w:rPr>
        <w:t xml:space="preserve">You have all done excellent work on these lines from Macbeth.  Can anyone tell me what is similar about all of these lines?  </w:t>
      </w:r>
    </w:p>
    <w:p w:rsidR="00CC1F33" w:rsidRPr="00D12136" w:rsidRDefault="00CC1F33" w:rsidP="00CC1F33"/>
    <w:p w:rsidR="00CC1F33" w:rsidRDefault="00CC1F33" w:rsidP="00CC1F33">
      <w:pPr>
        <w:autoSpaceDE w:val="0"/>
        <w:autoSpaceDN w:val="0"/>
        <w:adjustRightInd w:val="0"/>
        <w:ind w:left="720"/>
        <w:rPr>
          <w:rFonts w:ascii="Times New Roman" w:hAnsi="Times New Roman" w:cs="Times New Roman"/>
          <w:iCs/>
        </w:rPr>
      </w:pPr>
      <w:r w:rsidRPr="00616F7F">
        <w:rPr>
          <w:rFonts w:ascii="Times New Roman" w:hAnsi="Times New Roman" w:cs="Times New Roman"/>
          <w:color w:val="000000"/>
        </w:rPr>
        <w:t>Answer:</w:t>
      </w:r>
      <w:r>
        <w:rPr>
          <w:rFonts w:ascii="Times New Roman" w:hAnsi="Times New Roman" w:cs="Times New Roman"/>
          <w:color w:val="000000"/>
          <w:sz w:val="23"/>
          <w:szCs w:val="23"/>
        </w:rPr>
        <w:t xml:space="preserve">    </w:t>
      </w:r>
      <w:r w:rsidRPr="00616F7F">
        <w:rPr>
          <w:rFonts w:ascii="Times New Roman" w:hAnsi="Times New Roman" w:cs="Times New Roman"/>
          <w:color w:val="000000"/>
        </w:rPr>
        <w:t xml:space="preserve">They are all </w:t>
      </w:r>
      <w:r w:rsidRPr="00616F7F">
        <w:rPr>
          <w:rFonts w:ascii="Times New Roman" w:hAnsi="Times New Roman" w:cs="Times New Roman"/>
        </w:rPr>
        <w:t xml:space="preserve">Paradoxes: </w:t>
      </w:r>
      <w:r w:rsidRPr="001123A5">
        <w:rPr>
          <w:rFonts w:ascii="Times New Roman" w:hAnsi="Times New Roman" w:cs="Times New Roman"/>
          <w:iCs/>
        </w:rPr>
        <w:t>A statement that seems to be contradictory but that might be true when considered from a particular perspective.</w:t>
      </w:r>
    </w:p>
    <w:p w:rsidR="00CC1F33" w:rsidRPr="00616F7F" w:rsidRDefault="00CC1F33" w:rsidP="00CC1F33">
      <w:pPr>
        <w:autoSpaceDE w:val="0"/>
        <w:autoSpaceDN w:val="0"/>
        <w:adjustRightInd w:val="0"/>
        <w:ind w:left="720"/>
        <w:rPr>
          <w:rFonts w:ascii="Times New Roman" w:hAnsi="Times New Roman" w:cs="Times New Roman"/>
          <w:i/>
          <w:iCs/>
        </w:rPr>
      </w:pPr>
    </w:p>
    <w:p w:rsidR="00CC1F33" w:rsidRDefault="00CC1F33" w:rsidP="00CC1F33">
      <w:pPr>
        <w:rPr>
          <w:rFonts w:ascii="Times New Roman" w:hAnsi="Times New Roman" w:cs="Times New Roman"/>
          <w:b/>
        </w:rPr>
      </w:pPr>
      <w:r w:rsidRPr="008E0829">
        <w:rPr>
          <w:rFonts w:ascii="Times New Roman" w:hAnsi="Times New Roman" w:cs="Times New Roman"/>
          <w:b/>
        </w:rPr>
        <w:t>Input:</w:t>
      </w:r>
    </w:p>
    <w:p w:rsidR="00CC1F33" w:rsidRDefault="00CC1F33" w:rsidP="00CC1F33">
      <w:pPr>
        <w:pStyle w:val="Pa3"/>
        <w:rPr>
          <w:rFonts w:ascii="Times New Roman" w:hAnsi="Times New Roman" w:cs="Times New Roman"/>
          <w:color w:val="000000"/>
        </w:rPr>
      </w:pPr>
    </w:p>
    <w:p w:rsidR="00CC1F33" w:rsidRPr="000B15D2" w:rsidRDefault="00CC1F33" w:rsidP="00CC1F33">
      <w:pPr>
        <w:pStyle w:val="Pa3"/>
        <w:rPr>
          <w:rFonts w:ascii="Times New Roman" w:hAnsi="Times New Roman" w:cs="Times New Roman"/>
          <w:color w:val="000000"/>
        </w:rPr>
      </w:pPr>
      <w:r w:rsidRPr="000B15D2">
        <w:rPr>
          <w:rFonts w:ascii="Times New Roman" w:hAnsi="Times New Roman" w:cs="Times New Roman"/>
          <w:color w:val="000000"/>
        </w:rPr>
        <w:t xml:space="preserve">One of the most ubiquitous themes in </w:t>
      </w:r>
      <w:r w:rsidRPr="000B15D2">
        <w:rPr>
          <w:rFonts w:ascii="Times New Roman" w:hAnsi="Times New Roman" w:cs="Times New Roman"/>
          <w:i/>
          <w:iCs/>
          <w:color w:val="000000"/>
        </w:rPr>
        <w:t xml:space="preserve">Macbeth </w:t>
      </w:r>
      <w:r w:rsidRPr="000B15D2">
        <w:rPr>
          <w:rFonts w:ascii="Times New Roman" w:hAnsi="Times New Roman" w:cs="Times New Roman"/>
          <w:color w:val="000000"/>
        </w:rPr>
        <w:t>is “nothing is but what is not.” The witches line in 1.1, “Fair is foul, and foul is fair,” sets into motion a story that is rich with antithesis. Throughout the play, Shakespeare interweaves language in a way that makes us question what we see and hear.</w:t>
      </w:r>
    </w:p>
    <w:p w:rsidR="00CC1F33" w:rsidRPr="000B15D2" w:rsidRDefault="00CC1F33" w:rsidP="00CC1F33"/>
    <w:p w:rsidR="00CC1F33" w:rsidRPr="00970CFA" w:rsidRDefault="00CC1F33" w:rsidP="00CC1F33">
      <w:pPr>
        <w:rPr>
          <w:rFonts w:ascii="Times New Roman" w:hAnsi="Times New Roman" w:cs="Times New Roman"/>
        </w:rPr>
      </w:pPr>
      <w:r w:rsidRPr="00970CFA">
        <w:rPr>
          <w:rFonts w:ascii="Times New Roman" w:hAnsi="Times New Roman" w:cs="Times New Roman"/>
        </w:rPr>
        <w:t>Our knowledge of William Shakespeare’s life is pieced together, as there are limited primary sources for information: his own works, various legal and church documents, and references to him, his plays, and his genius in third-party letters and other documents.  What we know is--</w:t>
      </w:r>
    </w:p>
    <w:p w:rsidR="00CC1F33" w:rsidRPr="00970CFA" w:rsidRDefault="00CC1F33" w:rsidP="00CC1F33">
      <w:pPr>
        <w:rPr>
          <w:rFonts w:ascii="Times New Roman" w:hAnsi="Times New Roman" w:cs="Times New Roman"/>
        </w:rPr>
      </w:pPr>
    </w:p>
    <w:p w:rsidR="00CC1F33" w:rsidRPr="00970CFA" w:rsidRDefault="00CC1F33" w:rsidP="00CC1F33">
      <w:pPr>
        <w:rPr>
          <w:rFonts w:ascii="Times New Roman" w:hAnsi="Times New Roman" w:cs="Times New Roman"/>
        </w:rPr>
      </w:pPr>
      <w:r w:rsidRPr="00970CFA">
        <w:rPr>
          <w:rFonts w:ascii="Times New Roman" w:hAnsi="Times New Roman" w:cs="Times New Roman"/>
        </w:rPr>
        <w:t>William Shakespeare was born in Stratford-upon-Avon, on or about April 23, 1564.  Records from the Holy Trinity Church tell us he was baptized there on April 26, 1564.  His father was John Shakespeare, a glove-maker and leather merchant.  His mother was Mary Arden, a landed heiress.  William was the third of eight children—three of whom died in childhood.  His father was fairly successful, and was an alderman and high bailiff (mayor) of Stratford.  However, John Shakespeare’s fortunes declined in the 1570s, events which may have placed a university education out of reach for William.</w:t>
      </w:r>
    </w:p>
    <w:p w:rsidR="00CC1F33" w:rsidRPr="00970CFA" w:rsidRDefault="00CC1F33" w:rsidP="00CC1F33">
      <w:pPr>
        <w:rPr>
          <w:rFonts w:ascii="Times New Roman" w:hAnsi="Times New Roman" w:cs="Times New Roman"/>
        </w:rPr>
      </w:pPr>
    </w:p>
    <w:p w:rsidR="00CC1F33" w:rsidRPr="00970CFA" w:rsidRDefault="00CC1F33" w:rsidP="00CC1F33">
      <w:pPr>
        <w:rPr>
          <w:rFonts w:ascii="Times New Roman" w:hAnsi="Times New Roman" w:cs="Times New Roman"/>
        </w:rPr>
      </w:pPr>
      <w:r w:rsidRPr="00970CFA">
        <w:rPr>
          <w:rFonts w:ascii="Times New Roman" w:hAnsi="Times New Roman" w:cs="Times New Roman"/>
        </w:rPr>
        <w:t>How educated was Shakespeare?  It is assumed that he went to the free grammar school in Stratford, which was considered to be an excellent school, a competitor to Eton.  What seems to be certain is that Shakespeare never went on to university—and this adds to the on-going debate of authorship of his plays.</w:t>
      </w:r>
    </w:p>
    <w:p w:rsidR="00CC1F33" w:rsidRPr="00970CFA" w:rsidRDefault="00CC1F33" w:rsidP="00CC1F33">
      <w:pPr>
        <w:rPr>
          <w:rFonts w:ascii="Times New Roman" w:hAnsi="Times New Roman" w:cs="Times New Roman"/>
        </w:rPr>
      </w:pPr>
    </w:p>
    <w:p w:rsidR="00CC1F33" w:rsidRDefault="00CC1F33" w:rsidP="00CC1F33">
      <w:pPr>
        <w:rPr>
          <w:rFonts w:ascii="Times New Roman" w:hAnsi="Times New Roman" w:cs="Times New Roman"/>
        </w:rPr>
      </w:pPr>
    </w:p>
    <w:p w:rsidR="00CC1F33" w:rsidRPr="00970CFA" w:rsidRDefault="00CC1F33" w:rsidP="00CC1F33">
      <w:pPr>
        <w:rPr>
          <w:rFonts w:ascii="Times New Roman" w:hAnsi="Times New Roman" w:cs="Times New Roman"/>
        </w:rPr>
      </w:pPr>
      <w:r w:rsidRPr="00970CFA">
        <w:rPr>
          <w:rFonts w:ascii="Times New Roman" w:hAnsi="Times New Roman" w:cs="Times New Roman"/>
        </w:rPr>
        <w:lastRenderedPageBreak/>
        <w:t xml:space="preserve">The next documented event is Shakespeare’s marriage to Anne Hathaway on November 28, 1582.  They had three children: a daughter, Susanna and then twins, </w:t>
      </w:r>
      <w:proofErr w:type="spellStart"/>
      <w:r>
        <w:rPr>
          <w:rFonts w:ascii="Times New Roman" w:hAnsi="Times New Roman" w:cs="Times New Roman"/>
        </w:rPr>
        <w:t>Hamnet</w:t>
      </w:r>
      <w:proofErr w:type="spellEnd"/>
      <w:r w:rsidRPr="00970CFA">
        <w:rPr>
          <w:rFonts w:ascii="Times New Roman" w:hAnsi="Times New Roman" w:cs="Times New Roman"/>
        </w:rPr>
        <w:t xml:space="preserve"> and Judith.  </w:t>
      </w:r>
      <w:proofErr w:type="spellStart"/>
      <w:r w:rsidRPr="00970CFA">
        <w:rPr>
          <w:rFonts w:ascii="Times New Roman" w:hAnsi="Times New Roman" w:cs="Times New Roman"/>
        </w:rPr>
        <w:t>Hamnet</w:t>
      </w:r>
      <w:proofErr w:type="spellEnd"/>
      <w:r w:rsidRPr="00970CFA">
        <w:rPr>
          <w:rFonts w:ascii="Times New Roman" w:hAnsi="Times New Roman" w:cs="Times New Roman"/>
        </w:rPr>
        <w:t xml:space="preserve"> died at the age of 11.</w:t>
      </w:r>
    </w:p>
    <w:p w:rsidR="00CC1F33" w:rsidRPr="00970CFA" w:rsidRDefault="00CC1F33" w:rsidP="00CC1F33">
      <w:pPr>
        <w:rPr>
          <w:rFonts w:ascii="Times New Roman" w:hAnsi="Times New Roman" w:cs="Times New Roman"/>
        </w:rPr>
      </w:pPr>
    </w:p>
    <w:p w:rsidR="00CC1F33" w:rsidRDefault="00CC1F33" w:rsidP="00CC1F33">
      <w:pPr>
        <w:rPr>
          <w:rFonts w:ascii="Times New Roman" w:hAnsi="Times New Roman" w:cs="Times New Roman"/>
        </w:rPr>
      </w:pPr>
      <w:r w:rsidRPr="00970CFA">
        <w:rPr>
          <w:rFonts w:ascii="Times New Roman" w:hAnsi="Times New Roman" w:cs="Times New Roman"/>
        </w:rPr>
        <w:t xml:space="preserve">Then we lose track of Shakespeare for the next seven years.  There are rumors that he was fond of poaching and had to flee Stratford after an incident with one of the gentry there.  He began to make a name for himself in London by 1592, possibly earlier, as both an actor and a playwright.  By 1594, Shakespeare was acting, writing and performing duties as a managing partner for the Lord Chamberlain’s Men.  This was a popular company, enjoyed by the commoners as well as royalty.  The plague forced the closing of the theatres in 1593, and it was then that Shakespeare and company made plans for The Globe Theatre.  The Globe was to be across the river from London, and was built around 1598.  </w:t>
      </w:r>
    </w:p>
    <w:p w:rsidR="00CC1F33" w:rsidRDefault="00CC1F33" w:rsidP="00CC1F33">
      <w:pPr>
        <w:rPr>
          <w:rFonts w:ascii="Times New Roman" w:hAnsi="Times New Roman" w:cs="Times New Roman"/>
          <w:b/>
        </w:rPr>
      </w:pPr>
    </w:p>
    <w:p w:rsidR="00CC1F33" w:rsidRDefault="00CC1F33" w:rsidP="00CC1F33">
      <w:pPr>
        <w:rPr>
          <w:rFonts w:ascii="Times New Roman" w:hAnsi="Times New Roman" w:cs="Times New Roman"/>
          <w:b/>
        </w:rPr>
      </w:pPr>
      <w:r>
        <w:rPr>
          <w:rFonts w:ascii="Times New Roman" w:hAnsi="Times New Roman" w:cs="Times New Roman"/>
          <w:b/>
        </w:rPr>
        <w:t>Guided Input:</w:t>
      </w:r>
    </w:p>
    <w:p w:rsidR="00CC1F33" w:rsidRDefault="00CC1F33" w:rsidP="00CC1F33">
      <w:pPr>
        <w:ind w:left="720"/>
        <w:rPr>
          <w:rFonts w:ascii="Times New Roman" w:hAnsi="Times New Roman" w:cs="Times New Roman"/>
        </w:rPr>
      </w:pPr>
      <w:r>
        <w:rPr>
          <w:rFonts w:ascii="Times New Roman" w:hAnsi="Times New Roman" w:cs="Times New Roman"/>
        </w:rPr>
        <w:t xml:space="preserve">Show the students the interactive Virtual Tour video of the Globe.  </w:t>
      </w:r>
    </w:p>
    <w:p w:rsidR="00CC1F33" w:rsidRDefault="00CC1F33" w:rsidP="00CC1F33">
      <w:pPr>
        <w:ind w:left="720"/>
        <w:rPr>
          <w:rFonts w:ascii="Times New Roman" w:hAnsi="Times New Roman" w:cs="Times New Roman"/>
        </w:rPr>
      </w:pPr>
    </w:p>
    <w:p w:rsidR="00CC1F33" w:rsidRDefault="00CC1F33" w:rsidP="00CC1F33">
      <w:pPr>
        <w:rPr>
          <w:rFonts w:ascii="Times New Roman" w:hAnsi="Times New Roman" w:cs="Times New Roman"/>
        </w:rPr>
      </w:pPr>
      <w:hyperlink r:id="rId5" w:history="1">
        <w:r w:rsidRPr="00A37870">
          <w:rPr>
            <w:rStyle w:val="Hyperlink"/>
            <w:rFonts w:ascii="Times New Roman" w:hAnsi="Times New Roman" w:cs="Times New Roman"/>
          </w:rPr>
          <w:t>http://www.shakespearesglobe.com/about-us/virtual-tour</w:t>
        </w:r>
      </w:hyperlink>
    </w:p>
    <w:p w:rsidR="00CC1F33" w:rsidRPr="008E0829" w:rsidRDefault="00CC1F33" w:rsidP="00CC1F33">
      <w:pPr>
        <w:rPr>
          <w:rFonts w:ascii="Times New Roman" w:hAnsi="Times New Roman" w:cs="Times New Roman"/>
          <w:b/>
        </w:rPr>
      </w:pPr>
    </w:p>
    <w:p w:rsidR="00CC1F33" w:rsidRDefault="00CC1F33" w:rsidP="00CC1F33">
      <w:pPr>
        <w:ind w:left="720"/>
        <w:rPr>
          <w:rFonts w:ascii="Times New Roman" w:hAnsi="Times New Roman" w:cs="Times New Roman"/>
        </w:rPr>
      </w:pPr>
      <w:r>
        <w:rPr>
          <w:rFonts w:ascii="Times New Roman" w:hAnsi="Times New Roman" w:cs="Times New Roman"/>
        </w:rPr>
        <w:t>Hand out worksheet prior to viewing the interactive Virtual Tour video of the Globe.  While touring the Globe, ask students to diagram the four different areas of the theater (see answers on teacher’s key).</w:t>
      </w:r>
    </w:p>
    <w:p w:rsidR="00CC1F33" w:rsidRDefault="00CC1F33" w:rsidP="00CC1F33">
      <w:pPr>
        <w:rPr>
          <w:rFonts w:ascii="Times New Roman" w:hAnsi="Times New Roman" w:cs="Times New Roman"/>
        </w:rPr>
      </w:pPr>
    </w:p>
    <w:p w:rsidR="00CC1F33" w:rsidRDefault="00CC1F33" w:rsidP="00CC1F33">
      <w:pPr>
        <w:rPr>
          <w:rFonts w:ascii="Times New Roman" w:hAnsi="Times New Roman" w:cs="Times New Roman"/>
        </w:rPr>
      </w:pPr>
      <w:r>
        <w:rPr>
          <w:rFonts w:ascii="Times New Roman" w:hAnsi="Times New Roman" w:cs="Times New Roman"/>
        </w:rPr>
        <w:t>Let’s review the worksheet (see answers on teacher’s key).  Can (</w:t>
      </w:r>
      <w:r>
        <w:rPr>
          <w:rFonts w:ascii="Times New Roman" w:hAnsi="Times New Roman" w:cs="Times New Roman"/>
          <w:u w:val="single"/>
        </w:rPr>
        <w:t>student)</w:t>
      </w:r>
      <w:r>
        <w:rPr>
          <w:rFonts w:ascii="Times New Roman" w:hAnsi="Times New Roman" w:cs="Times New Roman"/>
        </w:rPr>
        <w:t xml:space="preserve"> come up to the white board and write down the answers?  </w:t>
      </w:r>
    </w:p>
    <w:p w:rsidR="00CC1F33" w:rsidRDefault="00CC1F33" w:rsidP="00CC1F33">
      <w:pPr>
        <w:rPr>
          <w:rFonts w:ascii="Times New Roman" w:hAnsi="Times New Roman" w:cs="Times New Roman"/>
        </w:rPr>
      </w:pPr>
    </w:p>
    <w:p w:rsidR="00CC1F33" w:rsidRPr="00A9135F" w:rsidRDefault="00CC1F33" w:rsidP="00CC1F33">
      <w:pPr>
        <w:ind w:left="720"/>
        <w:rPr>
          <w:rFonts w:ascii="Times New Roman" w:hAnsi="Times New Roman" w:cs="Times New Roman"/>
        </w:rPr>
      </w:pPr>
      <w:r>
        <w:rPr>
          <w:rFonts w:ascii="Times New Roman" w:hAnsi="Times New Roman" w:cs="Times New Roman"/>
        </w:rPr>
        <w:t>Note: I will have drawn a sketch of the diagram on the whiteboard.  I will pull a name from my jar of Popsicle sticks (each one has a student’s name on it and I utilize pulling names randomly to involve the entire class).  Student will share the name of an area of the Globe theatre.  This allows me to assess for understanding as well as involve the entire class with participation.</w:t>
      </w:r>
    </w:p>
    <w:p w:rsidR="00CC1F33" w:rsidRDefault="00CC1F33" w:rsidP="00CC1F33">
      <w:pPr>
        <w:rPr>
          <w:rFonts w:ascii="Times New Roman" w:hAnsi="Times New Roman" w:cs="Times New Roman"/>
        </w:rPr>
      </w:pPr>
    </w:p>
    <w:p w:rsidR="00CC1F33" w:rsidRDefault="00CC1F33" w:rsidP="00CC1F33">
      <w:pPr>
        <w:rPr>
          <w:rFonts w:ascii="Times New Roman" w:hAnsi="Times New Roman" w:cs="Times New Roman"/>
        </w:rPr>
      </w:pPr>
      <w:proofErr w:type="gramStart"/>
      <w:r>
        <w:rPr>
          <w:rFonts w:ascii="Times New Roman" w:hAnsi="Times New Roman" w:cs="Times New Roman"/>
        </w:rPr>
        <w:t xml:space="preserve">Thank you, </w:t>
      </w:r>
      <w:r>
        <w:rPr>
          <w:rFonts w:ascii="Times New Roman" w:hAnsi="Times New Roman" w:cs="Times New Roman"/>
          <w:u w:val="single"/>
        </w:rPr>
        <w:t>(student)</w:t>
      </w:r>
      <w:r>
        <w:rPr>
          <w:rFonts w:ascii="Times New Roman" w:hAnsi="Times New Roman" w:cs="Times New Roman"/>
        </w:rPr>
        <w:t>, for helping diagram the Globe.</w:t>
      </w:r>
      <w:proofErr w:type="gramEnd"/>
      <w:r>
        <w:rPr>
          <w:rFonts w:ascii="Times New Roman" w:hAnsi="Times New Roman" w:cs="Times New Roman"/>
        </w:rPr>
        <w:t xml:space="preserve">  Now, in your groups, please look at the next part of your worksheet.  I want you to research the following questions on Playing Shakespeare utilizing the following website.  Everyone in your group should write notes to each answer in his/her own words.  If you get stuck, I will be circulating to help direct groups with your research: </w:t>
      </w:r>
    </w:p>
    <w:p w:rsidR="00CC1F33" w:rsidRDefault="00CC1F33" w:rsidP="00CC1F33">
      <w:pPr>
        <w:rPr>
          <w:rFonts w:ascii="Times New Roman" w:hAnsi="Times New Roman" w:cs="Times New Roman"/>
        </w:rPr>
      </w:pPr>
    </w:p>
    <w:p w:rsidR="00CC1F33" w:rsidRDefault="00CC1F33" w:rsidP="00CC1F33">
      <w:pPr>
        <w:rPr>
          <w:rFonts w:ascii="Times New Roman" w:hAnsi="Times New Roman" w:cs="Times New Roman"/>
        </w:rPr>
      </w:pPr>
      <w:hyperlink r:id="rId6" w:history="1">
        <w:r w:rsidRPr="00A37870">
          <w:rPr>
            <w:rStyle w:val="Hyperlink"/>
            <w:rFonts w:ascii="Times New Roman" w:hAnsi="Times New Roman" w:cs="Times New Roman"/>
          </w:rPr>
          <w:t>http://2011.playingshakespeare.org/</w:t>
        </w:r>
      </w:hyperlink>
    </w:p>
    <w:p w:rsidR="00CC1F33" w:rsidRDefault="00CC1F33" w:rsidP="00CC1F33">
      <w:pPr>
        <w:rPr>
          <w:rFonts w:ascii="Times New Roman" w:hAnsi="Times New Roman" w:cs="Times New Roman"/>
        </w:rPr>
      </w:pPr>
    </w:p>
    <w:p w:rsidR="00CC1F33" w:rsidRDefault="00CC1F33" w:rsidP="00CC1F33">
      <w:pPr>
        <w:ind w:left="720"/>
        <w:rPr>
          <w:rFonts w:ascii="Times New Roman" w:hAnsi="Times New Roman" w:cs="Times New Roman"/>
        </w:rPr>
      </w:pPr>
      <w:r>
        <w:rPr>
          <w:rFonts w:ascii="Times New Roman" w:hAnsi="Times New Roman" w:cs="Times New Roman"/>
        </w:rPr>
        <w:t>Circulate through the classroom and help guide the students if they require additional help answering the questions.  Also, look to see that everyone is participating with the activity.</w:t>
      </w:r>
    </w:p>
    <w:p w:rsidR="00CC1F33" w:rsidRDefault="00CC1F33" w:rsidP="00CC1F33">
      <w:pPr>
        <w:rPr>
          <w:rFonts w:ascii="Times New Roman" w:hAnsi="Times New Roman" w:cs="Times New Roman"/>
        </w:rPr>
      </w:pPr>
    </w:p>
    <w:p w:rsidR="00CC1F33" w:rsidRDefault="00CC1F33" w:rsidP="00CC1F33">
      <w:pPr>
        <w:rPr>
          <w:rFonts w:ascii="Times New Roman" w:hAnsi="Times New Roman" w:cs="Times New Roman"/>
        </w:rPr>
      </w:pPr>
    </w:p>
    <w:p w:rsidR="00CC1F33" w:rsidRDefault="00CC1F33" w:rsidP="00CC1F33">
      <w:pPr>
        <w:rPr>
          <w:rFonts w:ascii="Times New Roman" w:hAnsi="Times New Roman" w:cs="Times New Roman"/>
        </w:rPr>
      </w:pPr>
    </w:p>
    <w:p w:rsidR="00CC1F33" w:rsidRDefault="00CC1F33" w:rsidP="00CC1F33">
      <w:pPr>
        <w:rPr>
          <w:rFonts w:ascii="Times New Roman" w:hAnsi="Times New Roman" w:cs="Times New Roman"/>
        </w:rPr>
      </w:pPr>
    </w:p>
    <w:p w:rsidR="00CC1F33" w:rsidRDefault="00CC1F33" w:rsidP="00CC1F33">
      <w:pPr>
        <w:rPr>
          <w:rFonts w:ascii="Times New Roman" w:hAnsi="Times New Roman" w:cs="Times New Roman"/>
        </w:rPr>
      </w:pPr>
      <w:r>
        <w:rPr>
          <w:rFonts w:ascii="Times New Roman" w:hAnsi="Times New Roman" w:cs="Times New Roman"/>
        </w:rPr>
        <w:lastRenderedPageBreak/>
        <w:t xml:space="preserve">Class, please complete your response to the final question and log off your computers.  </w:t>
      </w:r>
    </w:p>
    <w:p w:rsidR="00CC1F33" w:rsidRDefault="00CC1F33" w:rsidP="00CC1F33">
      <w:pPr>
        <w:rPr>
          <w:rFonts w:ascii="Times New Roman" w:hAnsi="Times New Roman" w:cs="Times New Roman"/>
        </w:rPr>
      </w:pPr>
    </w:p>
    <w:p w:rsidR="00CC1F33" w:rsidRDefault="00CC1F33" w:rsidP="00CC1F33">
      <w:pPr>
        <w:rPr>
          <w:rFonts w:ascii="Times New Roman" w:hAnsi="Times New Roman" w:cs="Times New Roman"/>
        </w:rPr>
      </w:pPr>
      <w:r>
        <w:rPr>
          <w:rFonts w:ascii="Times New Roman" w:hAnsi="Times New Roman" w:cs="Times New Roman"/>
        </w:rPr>
        <w:t>Can (</w:t>
      </w:r>
      <w:r>
        <w:rPr>
          <w:rFonts w:ascii="Times New Roman" w:hAnsi="Times New Roman" w:cs="Times New Roman"/>
          <w:u w:val="single"/>
        </w:rPr>
        <w:t>student)</w:t>
      </w:r>
      <w:r>
        <w:rPr>
          <w:rFonts w:ascii="Times New Roman" w:hAnsi="Times New Roman" w:cs="Times New Roman"/>
        </w:rPr>
        <w:t xml:space="preserve"> share your answer to question 1? </w:t>
      </w:r>
    </w:p>
    <w:p w:rsidR="00CC1F33" w:rsidRDefault="00CC1F33" w:rsidP="00CC1F33">
      <w:pPr>
        <w:rPr>
          <w:rFonts w:ascii="Times New Roman" w:hAnsi="Times New Roman" w:cs="Times New Roman"/>
        </w:rPr>
      </w:pPr>
    </w:p>
    <w:p w:rsidR="00CC1F33" w:rsidRDefault="00CC1F33" w:rsidP="00CC1F33">
      <w:pPr>
        <w:ind w:left="720"/>
        <w:rPr>
          <w:rFonts w:ascii="Times New Roman" w:hAnsi="Times New Roman" w:cs="Times New Roman"/>
        </w:rPr>
      </w:pPr>
      <w:r>
        <w:rPr>
          <w:rFonts w:ascii="Times New Roman" w:hAnsi="Times New Roman" w:cs="Times New Roman"/>
        </w:rPr>
        <w:t xml:space="preserve">Note:  Again pulling students names from my jar of Popsicle sticks.  </w:t>
      </w:r>
    </w:p>
    <w:p w:rsidR="00CC1F33" w:rsidRDefault="00CC1F33" w:rsidP="00CC1F33">
      <w:pPr>
        <w:ind w:left="720"/>
        <w:rPr>
          <w:rFonts w:ascii="Times New Roman" w:hAnsi="Times New Roman" w:cs="Times New Roman"/>
        </w:rPr>
      </w:pPr>
    </w:p>
    <w:p w:rsidR="00CC1F33" w:rsidRDefault="00CC1F33" w:rsidP="00CC1F33">
      <w:pPr>
        <w:rPr>
          <w:rFonts w:ascii="Times New Roman" w:hAnsi="Times New Roman" w:cs="Times New Roman"/>
        </w:rPr>
      </w:pPr>
      <w:r>
        <w:rPr>
          <w:rFonts w:ascii="Times New Roman" w:hAnsi="Times New Roman" w:cs="Times New Roman"/>
        </w:rPr>
        <w:t xml:space="preserve">I will continue to randomly call on a student to share their group’s answer as we work through reviewing the worksheet with the whole class (see answers on teacher’s key). </w:t>
      </w:r>
    </w:p>
    <w:p w:rsidR="00CC1F33" w:rsidRDefault="00CC1F33" w:rsidP="00CC1F33">
      <w:pPr>
        <w:rPr>
          <w:rFonts w:ascii="Times New Roman" w:hAnsi="Times New Roman" w:cs="Times New Roman"/>
        </w:rPr>
      </w:pPr>
    </w:p>
    <w:p w:rsidR="00CC1F33" w:rsidRDefault="00CC1F33" w:rsidP="00CC1F33">
      <w:pPr>
        <w:rPr>
          <w:rFonts w:ascii="Times New Roman" w:hAnsi="Times New Roman" w:cs="Times New Roman"/>
        </w:rPr>
      </w:pPr>
      <w:r>
        <w:rPr>
          <w:rFonts w:ascii="Times New Roman" w:hAnsi="Times New Roman" w:cs="Times New Roman"/>
        </w:rPr>
        <w:t xml:space="preserve">Share my personal experience seeing </w:t>
      </w:r>
      <w:r w:rsidRPr="00635872">
        <w:rPr>
          <w:rFonts w:ascii="Times New Roman" w:hAnsi="Times New Roman" w:cs="Times New Roman"/>
          <w:i/>
        </w:rPr>
        <w:t>The Tempest</w:t>
      </w:r>
      <w:r>
        <w:rPr>
          <w:rFonts w:ascii="Times New Roman" w:hAnsi="Times New Roman" w:cs="Times New Roman"/>
        </w:rPr>
        <w:t xml:space="preserve"> at the Globe.  </w:t>
      </w:r>
    </w:p>
    <w:p w:rsidR="00CC1F33" w:rsidRDefault="00CC1F33" w:rsidP="00CC1F33">
      <w:pPr>
        <w:rPr>
          <w:rFonts w:ascii="Times New Roman" w:hAnsi="Times New Roman" w:cs="Times New Roman"/>
        </w:rPr>
      </w:pPr>
    </w:p>
    <w:p w:rsidR="00CC1F33" w:rsidRDefault="00CC1F33" w:rsidP="00CC1F33">
      <w:pPr>
        <w:pStyle w:val="ListParagraph"/>
        <w:numPr>
          <w:ilvl w:val="0"/>
          <w:numId w:val="2"/>
        </w:numPr>
        <w:rPr>
          <w:rFonts w:ascii="Times New Roman" w:hAnsi="Times New Roman" w:cs="Times New Roman"/>
        </w:rPr>
      </w:pPr>
      <w:r>
        <w:rPr>
          <w:rFonts w:ascii="Times New Roman" w:hAnsi="Times New Roman" w:cs="Times New Roman"/>
        </w:rPr>
        <w:t>In 2006 I watched the production from the Yard/Pit.</w:t>
      </w:r>
    </w:p>
    <w:p w:rsidR="00CC1F33" w:rsidRDefault="00CC1F33" w:rsidP="00CC1F33">
      <w:pPr>
        <w:pStyle w:val="ListParagraph"/>
        <w:numPr>
          <w:ilvl w:val="0"/>
          <w:numId w:val="2"/>
        </w:numPr>
        <w:rPr>
          <w:rFonts w:ascii="Times New Roman" w:hAnsi="Times New Roman" w:cs="Times New Roman"/>
        </w:rPr>
      </w:pPr>
      <w:r>
        <w:rPr>
          <w:rFonts w:ascii="Times New Roman" w:hAnsi="Times New Roman" w:cs="Times New Roman"/>
        </w:rPr>
        <w:t>The show was performed with three actors playing all the roles</w:t>
      </w:r>
    </w:p>
    <w:p w:rsidR="00CC1F33" w:rsidRDefault="00CC1F33" w:rsidP="00CC1F33">
      <w:pPr>
        <w:pStyle w:val="ListParagraph"/>
        <w:numPr>
          <w:ilvl w:val="0"/>
          <w:numId w:val="2"/>
        </w:numPr>
        <w:rPr>
          <w:rFonts w:ascii="Times New Roman" w:hAnsi="Times New Roman" w:cs="Times New Roman"/>
        </w:rPr>
      </w:pPr>
      <w:r>
        <w:rPr>
          <w:rFonts w:ascii="Times New Roman" w:hAnsi="Times New Roman" w:cs="Times New Roman"/>
        </w:rPr>
        <w:t>There were no scenic elements that you traditionally see in other productions (lighting, sets, costumes)</w:t>
      </w:r>
    </w:p>
    <w:p w:rsidR="00CC1F33" w:rsidRDefault="00CC1F33" w:rsidP="00CC1F33">
      <w:pPr>
        <w:pStyle w:val="ListParagraph"/>
        <w:numPr>
          <w:ilvl w:val="0"/>
          <w:numId w:val="2"/>
        </w:numPr>
        <w:rPr>
          <w:rFonts w:ascii="Times New Roman" w:hAnsi="Times New Roman" w:cs="Times New Roman"/>
        </w:rPr>
      </w:pPr>
      <w:r>
        <w:rPr>
          <w:rFonts w:ascii="Times New Roman" w:hAnsi="Times New Roman" w:cs="Times New Roman"/>
        </w:rPr>
        <w:t>They asked us to use our imagination to create many of the special effects moments.  Example: use of the chess board and pieces to symbolize ship wreck</w:t>
      </w:r>
    </w:p>
    <w:p w:rsidR="00CC1F33" w:rsidRDefault="00CC1F33" w:rsidP="00CC1F33">
      <w:pPr>
        <w:pStyle w:val="ListParagraph"/>
        <w:numPr>
          <w:ilvl w:val="0"/>
          <w:numId w:val="2"/>
        </w:numPr>
        <w:rPr>
          <w:rFonts w:ascii="Times New Roman" w:hAnsi="Times New Roman" w:cs="Times New Roman"/>
        </w:rPr>
      </w:pPr>
      <w:r>
        <w:rPr>
          <w:rFonts w:ascii="Times New Roman" w:hAnsi="Times New Roman" w:cs="Times New Roman"/>
        </w:rPr>
        <w:t>Highly interactive with the audience</w:t>
      </w:r>
    </w:p>
    <w:p w:rsidR="00CC1F33" w:rsidRDefault="00CC1F33" w:rsidP="00CC1F33">
      <w:pPr>
        <w:pStyle w:val="ListParagraph"/>
        <w:numPr>
          <w:ilvl w:val="0"/>
          <w:numId w:val="2"/>
        </w:numPr>
        <w:rPr>
          <w:rFonts w:ascii="Times New Roman" w:hAnsi="Times New Roman" w:cs="Times New Roman"/>
        </w:rPr>
      </w:pPr>
      <w:r>
        <w:rPr>
          <w:rFonts w:ascii="Times New Roman" w:hAnsi="Times New Roman" w:cs="Times New Roman"/>
        </w:rPr>
        <w:t>The language of the play and the actors movement helped us imagine the world of the play</w:t>
      </w:r>
    </w:p>
    <w:p w:rsidR="00CC1F33" w:rsidRPr="00CA1AFD" w:rsidRDefault="00CC1F33" w:rsidP="00CC1F33">
      <w:pPr>
        <w:pStyle w:val="ListParagraph"/>
        <w:numPr>
          <w:ilvl w:val="0"/>
          <w:numId w:val="2"/>
        </w:numPr>
        <w:rPr>
          <w:rFonts w:ascii="Times New Roman" w:hAnsi="Times New Roman" w:cs="Times New Roman"/>
        </w:rPr>
      </w:pPr>
      <w:r>
        <w:rPr>
          <w:rFonts w:ascii="Times New Roman" w:hAnsi="Times New Roman" w:cs="Times New Roman"/>
        </w:rPr>
        <w:t>One of the finest productions I have ever seen!</w:t>
      </w:r>
    </w:p>
    <w:p w:rsidR="00CC1F33" w:rsidRDefault="00CC1F33" w:rsidP="00CC1F33">
      <w:pPr>
        <w:rPr>
          <w:rFonts w:ascii="Times New Roman" w:hAnsi="Times New Roman" w:cs="Times New Roman"/>
        </w:rPr>
      </w:pPr>
    </w:p>
    <w:p w:rsidR="00CC1F33" w:rsidRPr="00E43BF5" w:rsidRDefault="00CC1F33" w:rsidP="00CC1F33">
      <w:pPr>
        <w:rPr>
          <w:rFonts w:ascii="Times New Roman" w:hAnsi="Times New Roman" w:cs="Times New Roman"/>
          <w:b/>
        </w:rPr>
      </w:pPr>
      <w:r w:rsidRPr="00E43BF5">
        <w:rPr>
          <w:rFonts w:ascii="Times New Roman" w:hAnsi="Times New Roman" w:cs="Times New Roman"/>
          <w:b/>
        </w:rPr>
        <w:t>Independent Practice/Closure</w:t>
      </w:r>
      <w:r>
        <w:rPr>
          <w:rFonts w:ascii="Times New Roman" w:hAnsi="Times New Roman" w:cs="Times New Roman"/>
          <w:b/>
        </w:rPr>
        <w:t xml:space="preserve"> ticket out</w:t>
      </w:r>
      <w:r w:rsidRPr="00E43BF5">
        <w:rPr>
          <w:rFonts w:ascii="Times New Roman" w:hAnsi="Times New Roman" w:cs="Times New Roman"/>
          <w:b/>
        </w:rPr>
        <w:t>:</w:t>
      </w:r>
    </w:p>
    <w:p w:rsidR="00CC1F33" w:rsidRDefault="00CC1F33" w:rsidP="00CC1F33">
      <w:pPr>
        <w:rPr>
          <w:rFonts w:ascii="Times New Roman" w:hAnsi="Times New Roman" w:cs="Times New Roman"/>
        </w:rPr>
      </w:pPr>
    </w:p>
    <w:p w:rsidR="00CC1F33" w:rsidRDefault="00CC1F33" w:rsidP="00CC1F33">
      <w:pPr>
        <w:widowControl w:val="0"/>
        <w:tabs>
          <w:tab w:val="left" w:pos="940"/>
          <w:tab w:val="left" w:pos="1440"/>
        </w:tabs>
        <w:autoSpaceDE w:val="0"/>
        <w:autoSpaceDN w:val="0"/>
        <w:adjustRightInd w:val="0"/>
        <w:rPr>
          <w:rFonts w:ascii="Times New Roman" w:hAnsi="Times New Roman" w:cs="Times New Roman"/>
        </w:rPr>
      </w:pPr>
      <w:r>
        <w:rPr>
          <w:rFonts w:ascii="Times New Roman" w:hAnsi="Times New Roman" w:cs="Times New Roman"/>
        </w:rPr>
        <w:t>What is a paradox?</w:t>
      </w:r>
    </w:p>
    <w:p w:rsidR="00CC1F33" w:rsidRDefault="00CC1F33" w:rsidP="00CC1F33">
      <w:pPr>
        <w:autoSpaceDE w:val="0"/>
        <w:autoSpaceDN w:val="0"/>
        <w:adjustRightInd w:val="0"/>
        <w:ind w:left="720"/>
        <w:rPr>
          <w:rFonts w:ascii="Times New Roman" w:hAnsi="Times New Roman" w:cs="Times New Roman"/>
          <w:iCs/>
        </w:rPr>
      </w:pPr>
      <w:r>
        <w:rPr>
          <w:rFonts w:ascii="Times New Roman" w:hAnsi="Times New Roman" w:cs="Times New Roman"/>
        </w:rPr>
        <w:t xml:space="preserve">Answer: </w:t>
      </w:r>
      <w:r w:rsidRPr="001123A5">
        <w:rPr>
          <w:rFonts w:ascii="Times New Roman" w:hAnsi="Times New Roman" w:cs="Times New Roman"/>
          <w:iCs/>
        </w:rPr>
        <w:t>A statement that seems to be contradictory but that might be true when considered from a particular perspective.</w:t>
      </w:r>
    </w:p>
    <w:p w:rsidR="00CC1F33" w:rsidRDefault="00CC1F33" w:rsidP="00CC1F33">
      <w:pPr>
        <w:autoSpaceDE w:val="0"/>
        <w:autoSpaceDN w:val="0"/>
        <w:adjustRightInd w:val="0"/>
        <w:rPr>
          <w:rFonts w:ascii="Times New Roman" w:hAnsi="Times New Roman" w:cs="Times New Roman"/>
          <w:iCs/>
        </w:rPr>
      </w:pPr>
      <w:r>
        <w:rPr>
          <w:rFonts w:ascii="Times New Roman" w:hAnsi="Times New Roman" w:cs="Times New Roman"/>
          <w:iCs/>
        </w:rPr>
        <w:t>Can you give me an example of a paradox from Macbeth?</w:t>
      </w:r>
    </w:p>
    <w:p w:rsidR="00CC1F33" w:rsidRDefault="00CC1F33" w:rsidP="00CC1F33">
      <w:pPr>
        <w:autoSpaceDE w:val="0"/>
        <w:autoSpaceDN w:val="0"/>
        <w:adjustRightInd w:val="0"/>
        <w:rPr>
          <w:rFonts w:ascii="Times New Roman" w:hAnsi="Times New Roman" w:cs="Times New Roman"/>
          <w:iCs/>
        </w:rPr>
      </w:pPr>
      <w:r>
        <w:rPr>
          <w:rFonts w:ascii="Times New Roman" w:hAnsi="Times New Roman" w:cs="Times New Roman"/>
          <w:iCs/>
        </w:rPr>
        <w:tab/>
        <w:t>Answer: Not so happy, yet much happier</w:t>
      </w:r>
    </w:p>
    <w:p w:rsidR="00CC1F33" w:rsidRDefault="00CC1F33" w:rsidP="00CC1F33">
      <w:pPr>
        <w:autoSpaceDE w:val="0"/>
        <w:autoSpaceDN w:val="0"/>
        <w:adjustRightInd w:val="0"/>
        <w:rPr>
          <w:rFonts w:ascii="Times New Roman" w:hAnsi="Times New Roman" w:cs="Times New Roman"/>
          <w:iCs/>
        </w:rPr>
      </w:pPr>
      <w:r>
        <w:rPr>
          <w:rFonts w:ascii="Times New Roman" w:hAnsi="Times New Roman" w:cs="Times New Roman"/>
          <w:iCs/>
        </w:rPr>
        <w:t>Can you predict why Shakespeare may use this technique throughout Macbeth?</w:t>
      </w:r>
    </w:p>
    <w:p w:rsidR="00CC1F33" w:rsidRDefault="00CC1F33" w:rsidP="00CC1F33">
      <w:pPr>
        <w:autoSpaceDE w:val="0"/>
        <w:autoSpaceDN w:val="0"/>
        <w:adjustRightInd w:val="0"/>
        <w:ind w:left="720"/>
        <w:rPr>
          <w:rFonts w:ascii="Times New Roman" w:hAnsi="Times New Roman" w:cs="Times New Roman"/>
          <w:iCs/>
        </w:rPr>
      </w:pPr>
      <w:r>
        <w:rPr>
          <w:rFonts w:ascii="Times New Roman" w:hAnsi="Times New Roman" w:cs="Times New Roman"/>
          <w:iCs/>
        </w:rPr>
        <w:t>Answer: In this story he wanted to develop characters and situations that are not what they seem to be.</w:t>
      </w:r>
    </w:p>
    <w:p w:rsidR="00CC1F33" w:rsidRDefault="00CC1F33" w:rsidP="00CC1F33">
      <w:pPr>
        <w:widowControl w:val="0"/>
        <w:tabs>
          <w:tab w:val="left" w:pos="940"/>
          <w:tab w:val="left" w:pos="1440"/>
        </w:tabs>
        <w:autoSpaceDE w:val="0"/>
        <w:autoSpaceDN w:val="0"/>
        <w:adjustRightInd w:val="0"/>
        <w:rPr>
          <w:rFonts w:ascii="Times New Roman" w:hAnsi="Times New Roman" w:cs="Times New Roman"/>
        </w:rPr>
      </w:pPr>
      <w:r>
        <w:rPr>
          <w:rFonts w:ascii="Times New Roman" w:hAnsi="Times New Roman" w:cs="Times New Roman"/>
        </w:rPr>
        <w:t>Where was Shakespeare born?</w:t>
      </w:r>
    </w:p>
    <w:p w:rsidR="00CC1F33" w:rsidRDefault="00CC1F33" w:rsidP="00CC1F33">
      <w:pPr>
        <w:widowControl w:val="0"/>
        <w:tabs>
          <w:tab w:val="left" w:pos="940"/>
          <w:tab w:val="left" w:pos="1440"/>
        </w:tabs>
        <w:autoSpaceDE w:val="0"/>
        <w:autoSpaceDN w:val="0"/>
        <w:adjustRightInd w:val="0"/>
        <w:rPr>
          <w:rFonts w:ascii="Times New Roman" w:hAnsi="Times New Roman" w:cs="Times New Roman"/>
        </w:rPr>
      </w:pPr>
      <w:r>
        <w:rPr>
          <w:rFonts w:ascii="Times New Roman" w:hAnsi="Times New Roman" w:cs="Times New Roman"/>
        </w:rPr>
        <w:tab/>
        <w:t>Answer: Stratford upon Avon</w:t>
      </w:r>
    </w:p>
    <w:p w:rsidR="00CC1F33" w:rsidRDefault="00CC1F33" w:rsidP="00CC1F33">
      <w:pPr>
        <w:widowControl w:val="0"/>
        <w:tabs>
          <w:tab w:val="left" w:pos="940"/>
          <w:tab w:val="left" w:pos="1440"/>
        </w:tabs>
        <w:autoSpaceDE w:val="0"/>
        <w:autoSpaceDN w:val="0"/>
        <w:adjustRightInd w:val="0"/>
        <w:rPr>
          <w:rFonts w:ascii="Times New Roman" w:hAnsi="Times New Roman" w:cs="Times New Roman"/>
        </w:rPr>
      </w:pPr>
      <w:r>
        <w:rPr>
          <w:rFonts w:ascii="Times New Roman" w:hAnsi="Times New Roman" w:cs="Times New Roman"/>
        </w:rPr>
        <w:t>In what area of the Globe did the “groundlings</w:t>
      </w:r>
      <w:proofErr w:type="gramStart"/>
      <w:r>
        <w:rPr>
          <w:rFonts w:ascii="Times New Roman" w:hAnsi="Times New Roman" w:cs="Times New Roman"/>
        </w:rPr>
        <w:t>”  watch</w:t>
      </w:r>
      <w:proofErr w:type="gramEnd"/>
      <w:r>
        <w:rPr>
          <w:rFonts w:ascii="Times New Roman" w:hAnsi="Times New Roman" w:cs="Times New Roman"/>
        </w:rPr>
        <w:t xml:space="preserve"> a performance?  How much did their ticket cost?</w:t>
      </w:r>
    </w:p>
    <w:p w:rsidR="00CC1F33" w:rsidRDefault="00CC1F33" w:rsidP="00CC1F33">
      <w:pPr>
        <w:widowControl w:val="0"/>
        <w:tabs>
          <w:tab w:val="left" w:pos="940"/>
          <w:tab w:val="left" w:pos="1440"/>
        </w:tabs>
        <w:autoSpaceDE w:val="0"/>
        <w:autoSpaceDN w:val="0"/>
        <w:adjustRightInd w:val="0"/>
        <w:rPr>
          <w:rFonts w:ascii="Times New Roman" w:hAnsi="Times New Roman" w:cs="Times New Roman"/>
        </w:rPr>
      </w:pPr>
      <w:r>
        <w:rPr>
          <w:rFonts w:ascii="Times New Roman" w:hAnsi="Times New Roman" w:cs="Times New Roman"/>
        </w:rPr>
        <w:tab/>
        <w:t>Answer: The Yard/Pit and one Penny.</w:t>
      </w:r>
    </w:p>
    <w:p w:rsidR="00CC1F33" w:rsidRDefault="00CC1F33" w:rsidP="00CC1F33">
      <w:pPr>
        <w:rPr>
          <w:rFonts w:ascii="Times New Roman" w:hAnsi="Times New Roman" w:cs="Times New Roman"/>
        </w:rPr>
      </w:pPr>
    </w:p>
    <w:p w:rsidR="00CC1F33" w:rsidRDefault="00CC1F33" w:rsidP="00CC1F33">
      <w:pPr>
        <w:widowControl w:val="0"/>
        <w:tabs>
          <w:tab w:val="left" w:pos="940"/>
          <w:tab w:val="left" w:pos="1440"/>
        </w:tabs>
        <w:autoSpaceDE w:val="0"/>
        <w:autoSpaceDN w:val="0"/>
        <w:adjustRightInd w:val="0"/>
        <w:rPr>
          <w:rFonts w:ascii="Times New Roman" w:hAnsi="Times New Roman" w:cs="Times New Roman"/>
        </w:rPr>
      </w:pPr>
      <w:r>
        <w:rPr>
          <w:rFonts w:ascii="Times New Roman" w:hAnsi="Times New Roman" w:cs="Times New Roman"/>
        </w:rPr>
        <w:t xml:space="preserve">For homework, </w:t>
      </w:r>
    </w:p>
    <w:p w:rsidR="00CC1F33" w:rsidRDefault="00CC1F33" w:rsidP="00CC1F33">
      <w:pPr>
        <w:widowControl w:val="0"/>
        <w:tabs>
          <w:tab w:val="left" w:pos="940"/>
          <w:tab w:val="left" w:pos="1440"/>
        </w:tabs>
        <w:autoSpaceDE w:val="0"/>
        <w:autoSpaceDN w:val="0"/>
        <w:adjustRightInd w:val="0"/>
        <w:rPr>
          <w:rFonts w:ascii="Times New Roman" w:hAnsi="Times New Roman" w:cs="Times New Roman"/>
        </w:rPr>
      </w:pPr>
      <w:r>
        <w:rPr>
          <w:rFonts w:ascii="Times New Roman" w:hAnsi="Times New Roman" w:cs="Times New Roman"/>
        </w:rPr>
        <w:t>Read Macbeth Act I, scene I-V.  Write your response in your journal.</w:t>
      </w:r>
    </w:p>
    <w:p w:rsidR="00CC1F33" w:rsidRDefault="00CC1F33" w:rsidP="00CC1F33">
      <w:pPr>
        <w:widowControl w:val="0"/>
        <w:tabs>
          <w:tab w:val="left" w:pos="940"/>
          <w:tab w:val="left" w:pos="1440"/>
        </w:tabs>
        <w:autoSpaceDE w:val="0"/>
        <w:autoSpaceDN w:val="0"/>
        <w:adjustRightInd w:val="0"/>
        <w:rPr>
          <w:rFonts w:ascii="Times New Roman" w:hAnsi="Times New Roman" w:cs="Times New Roman"/>
        </w:rPr>
      </w:pPr>
    </w:p>
    <w:p w:rsidR="00CC1F33" w:rsidRDefault="00CC1F33" w:rsidP="00CC1F33">
      <w:pPr>
        <w:widowControl w:val="0"/>
        <w:tabs>
          <w:tab w:val="left" w:pos="940"/>
          <w:tab w:val="left" w:pos="1440"/>
        </w:tabs>
        <w:autoSpaceDE w:val="0"/>
        <w:autoSpaceDN w:val="0"/>
        <w:adjustRightInd w:val="0"/>
        <w:rPr>
          <w:rFonts w:ascii="Times New Roman" w:hAnsi="Times New Roman" w:cs="Times New Roman"/>
        </w:rPr>
      </w:pPr>
      <w:r>
        <w:rPr>
          <w:rFonts w:ascii="Times New Roman" w:hAnsi="Times New Roman" w:cs="Times New Roman"/>
        </w:rPr>
        <w:t>How do you think witches and superstition were viewed during Shakespeare’s time?  Compare/contrast our current views about superstition and witches?  (</w:t>
      </w:r>
      <w:proofErr w:type="gramStart"/>
      <w:r>
        <w:rPr>
          <w:rFonts w:ascii="Times New Roman" w:hAnsi="Times New Roman" w:cs="Times New Roman"/>
        </w:rPr>
        <w:t>have</w:t>
      </w:r>
      <w:proofErr w:type="gramEnd"/>
      <w:r>
        <w:rPr>
          <w:rFonts w:ascii="Times New Roman" w:hAnsi="Times New Roman" w:cs="Times New Roman"/>
        </w:rPr>
        <w:t xml:space="preserve"> assignment written on white board and on my classroom website)</w:t>
      </w:r>
    </w:p>
    <w:p w:rsidR="00D81D96" w:rsidRDefault="00D81D96"/>
    <w:sectPr w:rsidR="00D81D96" w:rsidSect="00D81D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capulco">
    <w:altName w:val="Cambri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46338"/>
    <w:multiLevelType w:val="hybridMultilevel"/>
    <w:tmpl w:val="746251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0AE0960"/>
    <w:multiLevelType w:val="hybridMultilevel"/>
    <w:tmpl w:val="B874C7E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1F33"/>
    <w:rsid w:val="00CC1F33"/>
    <w:rsid w:val="00D81D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F33"/>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F33"/>
    <w:pPr>
      <w:ind w:left="720"/>
      <w:contextualSpacing/>
    </w:pPr>
  </w:style>
  <w:style w:type="character" w:styleId="Hyperlink">
    <w:name w:val="Hyperlink"/>
    <w:basedOn w:val="DefaultParagraphFont"/>
    <w:uiPriority w:val="99"/>
    <w:unhideWhenUsed/>
    <w:rsid w:val="00CC1F33"/>
    <w:rPr>
      <w:color w:val="0000FF" w:themeColor="hyperlink"/>
      <w:u w:val="single"/>
    </w:rPr>
  </w:style>
  <w:style w:type="paragraph" w:customStyle="1" w:styleId="Pa3">
    <w:name w:val="Pa3"/>
    <w:basedOn w:val="Normal"/>
    <w:next w:val="Normal"/>
    <w:uiPriority w:val="99"/>
    <w:rsid w:val="00CC1F33"/>
    <w:pPr>
      <w:autoSpaceDE w:val="0"/>
      <w:autoSpaceDN w:val="0"/>
      <w:adjustRightInd w:val="0"/>
      <w:spacing w:line="241" w:lineRule="atLeast"/>
    </w:pPr>
    <w:rPr>
      <w:rFonts w:ascii="Acapulco" w:hAnsi="Acapulc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2011.playingshakespeare.org/" TargetMode="External"/><Relationship Id="rId5" Type="http://schemas.openxmlformats.org/officeDocument/2006/relationships/hyperlink" Target="http://www.shakespearesglobe.com/about-us/virtual-tou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1306</Words>
  <Characters>7445</Characters>
  <Application>Microsoft Office Word</Application>
  <DocSecurity>0</DocSecurity>
  <Lines>62</Lines>
  <Paragraphs>17</Paragraphs>
  <ScaleCrop>false</ScaleCrop>
  <Company>Wake County Schools</Company>
  <LinksUpToDate>false</LinksUpToDate>
  <CharactersWithSpaces>8734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nwinter</dc:creator>
  <cp:keywords/>
  <dc:description/>
  <cp:lastModifiedBy>nwinter</cp:lastModifiedBy>
  <cp:revision>1</cp:revision>
  <dcterms:created xsi:type="dcterms:W3CDTF">2014-05-28T15:35:00Z</dcterms:created>
  <dcterms:modified xsi:type="dcterms:W3CDTF">2014-05-28T15:38:00Z</dcterms:modified>
</cp:coreProperties>
</file>